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21033" w14:textId="77777777" w:rsidR="009B5CBA" w:rsidRDefault="0094422F" w:rsidP="009E7D84">
      <w:pPr>
        <w:jc w:val="center"/>
      </w:pPr>
      <w:r>
        <w:rPr>
          <w:b/>
          <w:bCs/>
          <w:sz w:val="36"/>
          <w:szCs w:val="36"/>
        </w:rPr>
        <w:t>CHARDHAM YATRA</w:t>
      </w:r>
    </w:p>
    <w:p w14:paraId="43043830" w14:textId="77777777" w:rsidR="009B5CBA" w:rsidRDefault="0094422F" w:rsidP="009E7D84">
      <w:pPr>
        <w:jc w:val="center"/>
      </w:pPr>
      <w:r>
        <w:rPr>
          <w:sz w:val="26"/>
          <w:szCs w:val="26"/>
        </w:rPr>
        <w:t>Yamunotri – Gangotri – Kedarnath – Badrinath</w:t>
      </w:r>
    </w:p>
    <w:p w14:paraId="13EC641B" w14:textId="77777777" w:rsidR="009B5CBA" w:rsidRDefault="0094422F" w:rsidP="009E7D84">
      <w:pPr>
        <w:jc w:val="center"/>
      </w:pPr>
      <w:r>
        <w:rPr>
          <w:b/>
          <w:bCs/>
          <w:sz w:val="26"/>
          <w:szCs w:val="26"/>
        </w:rPr>
        <w:t>11 Nights / 12 Days</w:t>
      </w:r>
    </w:p>
    <w:p w14:paraId="6EC90B0A" w14:textId="77777777" w:rsidR="009B5CBA" w:rsidRDefault="0094422F" w:rsidP="009E7D84">
      <w:pPr>
        <w:jc w:val="center"/>
      </w:pPr>
      <w:r>
        <w:rPr>
          <w:sz w:val="24"/>
          <w:szCs w:val="24"/>
        </w:rPr>
        <w:t>Ex – Delhi</w:t>
      </w:r>
    </w:p>
    <w:p w14:paraId="31B9776B" w14:textId="77777777" w:rsidR="009B5CBA" w:rsidRDefault="0094422F" w:rsidP="009E7D84">
      <w:pPr>
        <w:jc w:val="center"/>
      </w:pPr>
      <w:r>
        <w:rPr>
          <w:b/>
          <w:bCs/>
          <w:sz w:val="24"/>
          <w:szCs w:val="24"/>
        </w:rPr>
        <w:t>JAI BABA KEDARNATH!!</w:t>
      </w:r>
    </w:p>
    <w:p w14:paraId="33271638" w14:textId="77777777" w:rsidR="009B5CBA" w:rsidRDefault="009B5CBA" w:rsidP="009E7D84">
      <w:pPr>
        <w:pBdr>
          <w:bottom w:val="single" w:sz="6" w:space="1" w:color="AAAAAA"/>
        </w:pBdr>
      </w:pPr>
    </w:p>
    <w:p w14:paraId="7D8C2DB8" w14:textId="77777777" w:rsidR="009B5CBA" w:rsidRDefault="0094422F" w:rsidP="009E7D84">
      <w:pPr>
        <w:pStyle w:val="Heading1"/>
      </w:pPr>
      <w:r>
        <w:rPr>
          <w:b/>
          <w:bCs/>
          <w:sz w:val="30"/>
          <w:szCs w:val="30"/>
        </w:rPr>
        <w:t>Tour Brief</w:t>
      </w:r>
    </w:p>
    <w:p w14:paraId="05C2E1B6" w14:textId="77777777" w:rsidR="009B5CBA" w:rsidRDefault="0094422F" w:rsidP="009E7D84">
      <w:pPr>
        <w:pStyle w:val="ListParagraph"/>
        <w:numPr>
          <w:ilvl w:val="0"/>
          <w:numId w:val="2"/>
        </w:numPr>
      </w:pPr>
      <w:r>
        <w:t>Duration: 11 Nights / 12 Days</w:t>
      </w:r>
    </w:p>
    <w:p w14:paraId="2059ABF5" w14:textId="77777777" w:rsidR="009B5CBA" w:rsidRDefault="0094422F" w:rsidP="009E7D84">
      <w:pPr>
        <w:pStyle w:val="ListParagraph"/>
        <w:numPr>
          <w:ilvl w:val="0"/>
          <w:numId w:val="2"/>
        </w:numPr>
      </w:pPr>
      <w:r>
        <w:t>Start &amp; End Point: Delhi (with a Haridwar night at the start and a Rishikesh night at the close)</w:t>
      </w:r>
    </w:p>
    <w:p w14:paraId="2B268942" w14:textId="77777777" w:rsidR="009B5CBA" w:rsidRDefault="0094422F" w:rsidP="009E7D84">
      <w:pPr>
        <w:pStyle w:val="ListParagraph"/>
        <w:numPr>
          <w:ilvl w:val="0"/>
          <w:numId w:val="2"/>
        </w:numPr>
      </w:pPr>
      <w:r>
        <w:t>Price: On request — see Package Cost below</w:t>
      </w:r>
    </w:p>
    <w:p w14:paraId="006C65BF" w14:textId="77777777" w:rsidR="009B5CBA" w:rsidRDefault="0094422F" w:rsidP="009E7D84">
      <w:pPr>
        <w:pStyle w:val="ListParagraph"/>
        <w:numPr>
          <w:ilvl w:val="0"/>
          <w:numId w:val="2"/>
        </w:numPr>
      </w:pPr>
      <w:r>
        <w:t>Vehicle: Swift Dzire (02–04 pax) / Innova Crysta (06 pax) or similar</w:t>
      </w:r>
    </w:p>
    <w:p w14:paraId="59880FC6" w14:textId="77777777" w:rsidR="009B5CBA" w:rsidRDefault="0094422F" w:rsidP="009E7D84">
      <w:pPr>
        <w:pStyle w:val="ListParagraph"/>
        <w:numPr>
          <w:ilvl w:val="0"/>
          <w:numId w:val="2"/>
        </w:numPr>
      </w:pPr>
      <w:r>
        <w:t>Route Covered: Delhi – Haridwar – Mussoorie – Barkot – Yamunotri – Uttarkashi – Harsil – Gangotri – Guptkashi – Phata – Sitapur – Kedarnath – Chopta – Pipalkoti – Joshimath – Govindghat – Pandukeshwar – Badrinath – Rudraprayag – Devprayag – Rishikesh – Delhi</w:t>
      </w:r>
    </w:p>
    <w:p w14:paraId="53D21265" w14:textId="77777777" w:rsidR="009B5CBA" w:rsidRDefault="0094422F" w:rsidP="009E7D84">
      <w:pPr>
        <w:pStyle w:val="ListParagraph"/>
        <w:numPr>
          <w:ilvl w:val="0"/>
          <w:numId w:val="2"/>
        </w:numPr>
      </w:pPr>
      <w:r>
        <w:t>Meals: Breakfast &amp; Dinner</w:t>
      </w:r>
    </w:p>
    <w:p w14:paraId="3D188E79" w14:textId="77777777" w:rsidR="009B5CBA" w:rsidRDefault="0094422F" w:rsidP="009E7D84">
      <w:pPr>
        <w:pStyle w:val="ListParagraph"/>
        <w:numPr>
          <w:ilvl w:val="0"/>
          <w:numId w:val="2"/>
        </w:numPr>
      </w:pPr>
      <w:r>
        <w:t>Tour Style: Himalayan pilgrimage with trekking, high-altitude darshan and long mountain drives</w:t>
      </w:r>
    </w:p>
    <w:p w14:paraId="427622A6" w14:textId="77777777" w:rsidR="009E7D84" w:rsidRDefault="009E7D84" w:rsidP="009E7D84">
      <w:pPr>
        <w:pStyle w:val="Heading1"/>
        <w:rPr>
          <w:b/>
          <w:bCs/>
          <w:sz w:val="30"/>
          <w:szCs w:val="30"/>
        </w:rPr>
      </w:pPr>
    </w:p>
    <w:p w14:paraId="721E935E" w14:textId="098806B6" w:rsidR="009B5CBA" w:rsidRDefault="0094422F" w:rsidP="009E7D84">
      <w:pPr>
        <w:pStyle w:val="Heading1"/>
      </w:pPr>
      <w:r>
        <w:rPr>
          <w:b/>
          <w:bCs/>
          <w:sz w:val="30"/>
          <w:szCs w:val="30"/>
        </w:rPr>
        <w:t>Overview</w:t>
      </w:r>
    </w:p>
    <w:p w14:paraId="1A086E11" w14:textId="77777777" w:rsidR="009B5CBA" w:rsidRDefault="0094422F" w:rsidP="009E7D84">
      <w:pPr>
        <w:jc w:val="both"/>
      </w:pPr>
      <w:r>
        <w:t xml:space="preserve">The Chardham Yatra is the most revered pilgrimage circuit in the Indian Himalayas, covering the four sacred dhams of Yamunotri, Gangotri, Kedarnath, and Badrinath. This ex-Delhi version begins with a night at Haridwar for the Ganga Aarti at Har Ki </w:t>
      </w:r>
      <w:proofErr w:type="spellStart"/>
      <w:r>
        <w:t>Pauri</w:t>
      </w:r>
      <w:proofErr w:type="spellEnd"/>
      <w:r>
        <w:t>, then climbs through the Garhwal ranges — past waterfalls, river confluences and centuries-old temples — to shrines standing between 3,000 and 11,700 feet.</w:t>
      </w:r>
    </w:p>
    <w:p w14:paraId="507351D3" w14:textId="77777777" w:rsidR="009B5CBA" w:rsidRDefault="0094422F" w:rsidP="009E7D84">
      <w:pPr>
        <w:jc w:val="both"/>
      </w:pPr>
      <w:r>
        <w:t>Two additional nights over the ex-Haridwar programme make this the more relaxed option: the Delhi–Haridwar transfer gets a day of its own rather than being bolted onto the first mountain drive, and the yatra closes with a night at Rishikesh before the return to Delhi. An overnight halt at Kedarnath Ji and buffer time in the Kedarnath and Badrinath sectors mean weather delays need not derail the journey. Both trekkers and helicopter travellers can be accommodated on the Kedarnath sector.</w:t>
      </w:r>
    </w:p>
    <w:p w14:paraId="62C70E9A" w14:textId="77777777" w:rsidR="009E7D84" w:rsidRDefault="009E7D84" w:rsidP="009E7D84">
      <w:pPr>
        <w:pStyle w:val="Heading1"/>
        <w:rPr>
          <w:b/>
          <w:bCs/>
          <w:sz w:val="30"/>
          <w:szCs w:val="30"/>
        </w:rPr>
      </w:pPr>
    </w:p>
    <w:p w14:paraId="7316E8B6" w14:textId="51631FC8" w:rsidR="009B5CBA" w:rsidRDefault="0094422F" w:rsidP="009E7D84">
      <w:pPr>
        <w:pStyle w:val="Heading1"/>
      </w:pPr>
      <w:r>
        <w:rPr>
          <w:b/>
          <w:bCs/>
          <w:sz w:val="30"/>
          <w:szCs w:val="30"/>
        </w:rPr>
        <w:t>Why This Trip Is Special</w:t>
      </w:r>
    </w:p>
    <w:p w14:paraId="50EA7EE2" w14:textId="77777777" w:rsidR="009B5CBA" w:rsidRDefault="0094422F" w:rsidP="009E7D84">
      <w:pPr>
        <w:pStyle w:val="ListParagraph"/>
        <w:numPr>
          <w:ilvl w:val="0"/>
          <w:numId w:val="2"/>
        </w:numPr>
      </w:pPr>
      <w:r>
        <w:t>All four dhams — Yamunotri, Gangotri, Kedarnath and Badrinath — in a single journey, starting and ending at Delhi</w:t>
      </w:r>
    </w:p>
    <w:p w14:paraId="4F128C2D" w14:textId="77777777" w:rsidR="009B5CBA" w:rsidRDefault="0094422F" w:rsidP="009E7D84">
      <w:pPr>
        <w:pStyle w:val="ListParagraph"/>
        <w:numPr>
          <w:ilvl w:val="0"/>
          <w:numId w:val="2"/>
        </w:numPr>
      </w:pPr>
      <w:r>
        <w:t xml:space="preserve">Opening night at Haridwar with the evening Ganga Aarti at Har Ki </w:t>
      </w:r>
      <w:proofErr w:type="spellStart"/>
      <w:r>
        <w:t>Pauri</w:t>
      </w:r>
      <w:proofErr w:type="spellEnd"/>
    </w:p>
    <w:p w14:paraId="15987FA7" w14:textId="77777777" w:rsidR="009B5CBA" w:rsidRDefault="0094422F" w:rsidP="009E7D84">
      <w:pPr>
        <w:pStyle w:val="ListParagraph"/>
        <w:numPr>
          <w:ilvl w:val="0"/>
          <w:numId w:val="2"/>
        </w:numPr>
      </w:pPr>
      <w:r>
        <w:t xml:space="preserve">Overnight stay at Kedarnath Ji, with darshan of the temple and the revered </w:t>
      </w:r>
      <w:proofErr w:type="spellStart"/>
      <w:r>
        <w:t>Bhim</w:t>
      </w:r>
      <w:proofErr w:type="spellEnd"/>
      <w:r>
        <w:t xml:space="preserve"> </w:t>
      </w:r>
      <w:proofErr w:type="spellStart"/>
      <w:r>
        <w:t>Shila</w:t>
      </w:r>
      <w:proofErr w:type="spellEnd"/>
    </w:p>
    <w:p w14:paraId="1665F353" w14:textId="77777777" w:rsidR="009B5CBA" w:rsidRDefault="0094422F" w:rsidP="009E7D84">
      <w:pPr>
        <w:pStyle w:val="ListParagraph"/>
        <w:numPr>
          <w:ilvl w:val="0"/>
          <w:numId w:val="2"/>
        </w:numPr>
      </w:pPr>
      <w:r>
        <w:t xml:space="preserve">Holy dips at Tapt </w:t>
      </w:r>
      <w:proofErr w:type="spellStart"/>
      <w:r>
        <w:t>Kund</w:t>
      </w:r>
      <w:proofErr w:type="spellEnd"/>
      <w:r>
        <w:t xml:space="preserve">, Surya </w:t>
      </w:r>
      <w:proofErr w:type="spellStart"/>
      <w:r>
        <w:t>Kund</w:t>
      </w:r>
      <w:proofErr w:type="spellEnd"/>
      <w:r>
        <w:t xml:space="preserve"> and Gangotri Ghat</w:t>
      </w:r>
    </w:p>
    <w:p w14:paraId="60347FD5" w14:textId="77777777" w:rsidR="009B5CBA" w:rsidRDefault="0094422F" w:rsidP="009E7D84">
      <w:pPr>
        <w:pStyle w:val="ListParagraph"/>
        <w:numPr>
          <w:ilvl w:val="0"/>
          <w:numId w:val="2"/>
        </w:numPr>
      </w:pPr>
      <w:r>
        <w:t>Visit to Mana Village, the last Indian village before the Tibet border</w:t>
      </w:r>
    </w:p>
    <w:p w14:paraId="5918EF8F" w14:textId="77777777" w:rsidR="009B5CBA" w:rsidRDefault="0094422F" w:rsidP="009E7D84">
      <w:pPr>
        <w:pStyle w:val="ListParagraph"/>
        <w:numPr>
          <w:ilvl w:val="0"/>
          <w:numId w:val="2"/>
        </w:numPr>
      </w:pPr>
      <w:r>
        <w:t>Buffer night in the Sitapur / Guptkashi sector to absorb weather or helicopter delays</w:t>
      </w:r>
    </w:p>
    <w:p w14:paraId="2CAB3158" w14:textId="77777777" w:rsidR="009B5CBA" w:rsidRDefault="0094422F" w:rsidP="009E7D84">
      <w:pPr>
        <w:pStyle w:val="ListParagraph"/>
        <w:numPr>
          <w:ilvl w:val="0"/>
          <w:numId w:val="2"/>
        </w:numPr>
      </w:pPr>
      <w:r>
        <w:t>Two nights at Govindghat / Pipalkoti for gradual acclimatisation before Badrinath</w:t>
      </w:r>
    </w:p>
    <w:p w14:paraId="3E90C221" w14:textId="77777777" w:rsidR="009B5CBA" w:rsidRDefault="0094422F" w:rsidP="009E7D84">
      <w:pPr>
        <w:pStyle w:val="ListParagraph"/>
        <w:numPr>
          <w:ilvl w:val="0"/>
          <w:numId w:val="2"/>
        </w:numPr>
      </w:pPr>
      <w:r>
        <w:t>Views of the Panch Prayag — Vishnuprayag, Nandprayag, Karnprayag, Rudraprayag and Devprayag</w:t>
      </w:r>
    </w:p>
    <w:p w14:paraId="52743890" w14:textId="77777777" w:rsidR="009B5CBA" w:rsidRDefault="0094422F" w:rsidP="009E7D84">
      <w:pPr>
        <w:pStyle w:val="ListParagraph"/>
        <w:numPr>
          <w:ilvl w:val="0"/>
          <w:numId w:val="2"/>
        </w:numPr>
      </w:pPr>
      <w:r>
        <w:t xml:space="preserve">Closing night at Rishikesh — Laxman Jhula, Ram Jhula and the aarti at </w:t>
      </w:r>
      <w:proofErr w:type="spellStart"/>
      <w:r>
        <w:t>Parmarth</w:t>
      </w:r>
      <w:proofErr w:type="spellEnd"/>
      <w:r>
        <w:t xml:space="preserve"> Niketan</w:t>
      </w:r>
    </w:p>
    <w:p w14:paraId="6C8BFC83" w14:textId="491C0C6D" w:rsidR="009E7D84" w:rsidRDefault="009E7D84" w:rsidP="009E7D84">
      <w:pPr>
        <w:pStyle w:val="Heading1"/>
        <w:rPr>
          <w:b/>
          <w:bCs/>
          <w:sz w:val="30"/>
          <w:szCs w:val="30"/>
        </w:rPr>
      </w:pPr>
    </w:p>
    <w:p w14:paraId="54158E6F" w14:textId="5A06142F" w:rsidR="009E7D84" w:rsidRDefault="009E7D84" w:rsidP="009E7D84">
      <w:pPr>
        <w:pStyle w:val="Heading1"/>
        <w:rPr>
          <w:b/>
          <w:bCs/>
          <w:sz w:val="30"/>
          <w:szCs w:val="30"/>
        </w:rPr>
      </w:pPr>
    </w:p>
    <w:p w14:paraId="36414370" w14:textId="00C4FCE7" w:rsidR="009E7D84" w:rsidRDefault="009E7D84" w:rsidP="009E7D84">
      <w:pPr>
        <w:pStyle w:val="Heading1"/>
        <w:rPr>
          <w:b/>
          <w:bCs/>
          <w:sz w:val="30"/>
          <w:szCs w:val="30"/>
        </w:rPr>
      </w:pPr>
    </w:p>
    <w:p w14:paraId="2026DBE6" w14:textId="77777777" w:rsidR="009E7D84" w:rsidRDefault="009E7D84" w:rsidP="009E7D84">
      <w:pPr>
        <w:pStyle w:val="Heading1"/>
        <w:rPr>
          <w:b/>
          <w:bCs/>
          <w:sz w:val="30"/>
          <w:szCs w:val="30"/>
        </w:rPr>
      </w:pPr>
    </w:p>
    <w:p w14:paraId="4FAADE94" w14:textId="19E11FC1" w:rsidR="009B5CBA" w:rsidRDefault="0094422F" w:rsidP="009E7D84">
      <w:pPr>
        <w:pStyle w:val="Heading1"/>
      </w:pPr>
      <w:r>
        <w:rPr>
          <w:b/>
          <w:bCs/>
          <w:sz w:val="30"/>
          <w:szCs w:val="30"/>
        </w:rPr>
        <w:lastRenderedPageBreak/>
        <w:t>Inclusions</w:t>
      </w:r>
    </w:p>
    <w:p w14:paraId="6929ADAD" w14:textId="77777777" w:rsidR="009B5CBA" w:rsidRDefault="0094422F" w:rsidP="009E7D84">
      <w:pPr>
        <w:pStyle w:val="ListParagraph"/>
        <w:numPr>
          <w:ilvl w:val="0"/>
          <w:numId w:val="2"/>
        </w:numPr>
      </w:pPr>
      <w:r>
        <w:t>11 nights neat, clean and hygienic accommodation on selected sharing, as per preference and group size</w:t>
      </w:r>
    </w:p>
    <w:p w14:paraId="7EF8C4D9" w14:textId="77777777" w:rsidR="009B5CBA" w:rsidRDefault="0094422F" w:rsidP="009E7D84">
      <w:pPr>
        <w:pStyle w:val="ListParagraph"/>
        <w:numPr>
          <w:ilvl w:val="0"/>
          <w:numId w:val="2"/>
        </w:numPr>
      </w:pPr>
      <w:r>
        <w:t>Daily Breakfast &amp; Dinner</w:t>
      </w:r>
    </w:p>
    <w:p w14:paraId="28A4B477" w14:textId="77777777" w:rsidR="009B5CBA" w:rsidRDefault="0094422F" w:rsidP="009E7D84">
      <w:pPr>
        <w:pStyle w:val="ListParagraph"/>
        <w:numPr>
          <w:ilvl w:val="0"/>
          <w:numId w:val="2"/>
        </w:numPr>
      </w:pPr>
      <w:r>
        <w:t>Kedarnath stay in basic dormitory</w:t>
      </w:r>
    </w:p>
    <w:p w14:paraId="51AC07FB" w14:textId="77777777" w:rsidR="009B5CBA" w:rsidRDefault="0094422F" w:rsidP="009E7D84">
      <w:pPr>
        <w:pStyle w:val="ListParagraph"/>
        <w:numPr>
          <w:ilvl w:val="0"/>
          <w:numId w:val="2"/>
        </w:numPr>
      </w:pPr>
      <w:r>
        <w:t>Complete transport services ex-Delhi as per programme</w:t>
      </w:r>
    </w:p>
    <w:p w14:paraId="4FBAFE5A" w14:textId="77777777" w:rsidR="009B5CBA" w:rsidRDefault="0094422F" w:rsidP="009E7D84">
      <w:pPr>
        <w:pStyle w:val="ListParagraph"/>
        <w:numPr>
          <w:ilvl w:val="0"/>
          <w:numId w:val="2"/>
        </w:numPr>
      </w:pPr>
      <w:r>
        <w:t>All point-to-point sightseeing as per the given programme, possible within the time frame</w:t>
      </w:r>
    </w:p>
    <w:p w14:paraId="53BC9830" w14:textId="77777777" w:rsidR="009B5CBA" w:rsidRDefault="0094422F" w:rsidP="009E7D84">
      <w:pPr>
        <w:pStyle w:val="ListParagraph"/>
        <w:numPr>
          <w:ilvl w:val="0"/>
          <w:numId w:val="2"/>
        </w:numPr>
      </w:pPr>
      <w:r>
        <w:t>Transportation from Delhi or Haridwar as per programme, from the designated meeting point</w:t>
      </w:r>
    </w:p>
    <w:p w14:paraId="05274CF2" w14:textId="77777777" w:rsidR="009B5CBA" w:rsidRDefault="0094422F" w:rsidP="009E7D84">
      <w:pPr>
        <w:pStyle w:val="ListParagraph"/>
        <w:numPr>
          <w:ilvl w:val="0"/>
          <w:numId w:val="2"/>
        </w:numPr>
      </w:pPr>
      <w:r>
        <w:t>All toll taxes, parking charges and driver allowances</w:t>
      </w:r>
    </w:p>
    <w:p w14:paraId="4FBF9BC8" w14:textId="77777777" w:rsidR="009B5CBA" w:rsidRDefault="0094422F" w:rsidP="009E7D84">
      <w:pPr>
        <w:pStyle w:val="Heading1"/>
      </w:pPr>
      <w:r>
        <w:rPr>
          <w:b/>
          <w:bCs/>
          <w:sz w:val="30"/>
          <w:szCs w:val="30"/>
        </w:rPr>
        <w:t>Exclusions</w:t>
      </w:r>
    </w:p>
    <w:p w14:paraId="04C82685" w14:textId="77777777" w:rsidR="009B5CBA" w:rsidRDefault="0094422F" w:rsidP="009E7D84">
      <w:pPr>
        <w:pStyle w:val="ListParagraph"/>
        <w:numPr>
          <w:ilvl w:val="0"/>
          <w:numId w:val="2"/>
        </w:numPr>
      </w:pPr>
      <w:r>
        <w:t>5% Government Service Tax (GST)</w:t>
      </w:r>
    </w:p>
    <w:p w14:paraId="0D7A6E26" w14:textId="77777777" w:rsidR="009B5CBA" w:rsidRDefault="0094422F" w:rsidP="009E7D84">
      <w:pPr>
        <w:pStyle w:val="ListParagraph"/>
        <w:numPr>
          <w:ilvl w:val="0"/>
          <w:numId w:val="2"/>
        </w:numPr>
      </w:pPr>
      <w:r>
        <w:t>Any international or domestic air or rail tickets</w:t>
      </w:r>
    </w:p>
    <w:p w14:paraId="2CE05344" w14:textId="77777777" w:rsidR="009B5CBA" w:rsidRDefault="0094422F" w:rsidP="009E7D84">
      <w:pPr>
        <w:pStyle w:val="ListParagraph"/>
        <w:numPr>
          <w:ilvl w:val="0"/>
          <w:numId w:val="2"/>
        </w:numPr>
      </w:pPr>
      <w:r>
        <w:t>Helicopter tickets to Kedarnath Ji</w:t>
      </w:r>
    </w:p>
    <w:p w14:paraId="34E718AB" w14:textId="77777777" w:rsidR="009B5CBA" w:rsidRDefault="0094422F" w:rsidP="009E7D84">
      <w:pPr>
        <w:pStyle w:val="ListParagraph"/>
        <w:numPr>
          <w:ilvl w:val="0"/>
          <w:numId w:val="2"/>
        </w:numPr>
      </w:pPr>
      <w:r>
        <w:t>Pony, palki, porter and ropeway charges</w:t>
      </w:r>
    </w:p>
    <w:p w14:paraId="20AA1E1B" w14:textId="77777777" w:rsidR="009B5CBA" w:rsidRDefault="0094422F" w:rsidP="009E7D84">
      <w:pPr>
        <w:pStyle w:val="ListParagraph"/>
        <w:numPr>
          <w:ilvl w:val="0"/>
          <w:numId w:val="2"/>
        </w:numPr>
      </w:pPr>
      <w:r>
        <w:t xml:space="preserve">Extra excursion charges for Chopta, Mana and </w:t>
      </w:r>
      <w:proofErr w:type="spellStart"/>
      <w:r>
        <w:t>Triyugi</w:t>
      </w:r>
      <w:proofErr w:type="spellEnd"/>
      <w:r>
        <w:t xml:space="preserve"> Narayan (see Important Notes)</w:t>
      </w:r>
    </w:p>
    <w:p w14:paraId="3951BE50" w14:textId="77777777" w:rsidR="009B5CBA" w:rsidRDefault="0094422F" w:rsidP="009E7D84">
      <w:pPr>
        <w:pStyle w:val="ListParagraph"/>
        <w:numPr>
          <w:ilvl w:val="0"/>
          <w:numId w:val="2"/>
        </w:numPr>
      </w:pPr>
      <w:r>
        <w:t>Delhi sightseeing — available as an optional activity at nominal extra cost</w:t>
      </w:r>
    </w:p>
    <w:p w14:paraId="0FFEC800" w14:textId="77777777" w:rsidR="009B5CBA" w:rsidRDefault="0094422F" w:rsidP="009E7D84">
      <w:pPr>
        <w:pStyle w:val="ListParagraph"/>
        <w:numPr>
          <w:ilvl w:val="0"/>
          <w:numId w:val="2"/>
        </w:numPr>
      </w:pPr>
      <w:r>
        <w:t>Meals other than those specified, table drinks, laundry, tips and camera fees</w:t>
      </w:r>
    </w:p>
    <w:p w14:paraId="3C4B5FAC" w14:textId="77777777" w:rsidR="009B5CBA" w:rsidRDefault="0094422F" w:rsidP="009E7D84">
      <w:pPr>
        <w:pStyle w:val="ListParagraph"/>
        <w:numPr>
          <w:ilvl w:val="0"/>
          <w:numId w:val="2"/>
        </w:numPr>
      </w:pPr>
      <w:r>
        <w:t>Entrance charges during sightseeing</w:t>
      </w:r>
    </w:p>
    <w:p w14:paraId="32A221C0" w14:textId="77777777" w:rsidR="009B5CBA" w:rsidRDefault="0094422F" w:rsidP="009E7D84">
      <w:pPr>
        <w:pStyle w:val="ListParagraph"/>
        <w:numPr>
          <w:ilvl w:val="0"/>
          <w:numId w:val="2"/>
        </w:numPr>
      </w:pPr>
      <w:r>
        <w:t>Travel / personal accident / life / health insurance</w:t>
      </w:r>
    </w:p>
    <w:p w14:paraId="10F59B8B" w14:textId="77777777" w:rsidR="009B5CBA" w:rsidRDefault="0094422F" w:rsidP="009E7D84">
      <w:pPr>
        <w:pStyle w:val="ListParagraph"/>
        <w:numPr>
          <w:ilvl w:val="0"/>
          <w:numId w:val="2"/>
        </w:numPr>
      </w:pPr>
      <w:r>
        <w:t>Personal expenses, and any expense arising from bad weather, road closure or landslides</w:t>
      </w:r>
    </w:p>
    <w:p w14:paraId="395CE057" w14:textId="77777777" w:rsidR="009B5CBA" w:rsidRDefault="0094422F" w:rsidP="009E7D84">
      <w:pPr>
        <w:pStyle w:val="ListParagraph"/>
        <w:numPr>
          <w:ilvl w:val="0"/>
          <w:numId w:val="2"/>
        </w:numPr>
      </w:pPr>
      <w:r>
        <w:t>Anything not specified under inclusions</w:t>
      </w:r>
    </w:p>
    <w:p w14:paraId="4FA6B7DD" w14:textId="77777777" w:rsidR="009E7D84" w:rsidRDefault="009E7D84" w:rsidP="009E7D84">
      <w:pPr>
        <w:pStyle w:val="Heading1"/>
        <w:rPr>
          <w:b/>
          <w:bCs/>
          <w:sz w:val="30"/>
          <w:szCs w:val="30"/>
        </w:rPr>
      </w:pPr>
    </w:p>
    <w:p w14:paraId="3B172FF7" w14:textId="0DCEBFF4" w:rsidR="009B5CBA" w:rsidRDefault="0094422F" w:rsidP="009E7D84">
      <w:pPr>
        <w:pStyle w:val="Heading1"/>
      </w:pPr>
      <w:r>
        <w:rPr>
          <w:b/>
          <w:bCs/>
          <w:sz w:val="30"/>
          <w:szCs w:val="30"/>
        </w:rPr>
        <w:t>Outlined Programme</w:t>
      </w:r>
    </w:p>
    <w:p w14:paraId="0397DFB7" w14:textId="77777777" w:rsidR="009B5CBA" w:rsidRDefault="0094422F" w:rsidP="009E7D84">
      <w:pPr>
        <w:pStyle w:val="ListParagraph"/>
        <w:numPr>
          <w:ilvl w:val="0"/>
          <w:numId w:val="2"/>
        </w:numPr>
      </w:pPr>
      <w:r>
        <w:t>Day 01: Arrival Delhi → Haridwar, evening Ganga Aarti — 260 Kms / 05–06 Hrs — Stay: Haridwar</w:t>
      </w:r>
    </w:p>
    <w:p w14:paraId="746E1FCE" w14:textId="77777777" w:rsidR="009B5CBA" w:rsidRDefault="0094422F" w:rsidP="009E7D84">
      <w:pPr>
        <w:pStyle w:val="ListParagraph"/>
        <w:numPr>
          <w:ilvl w:val="0"/>
          <w:numId w:val="2"/>
        </w:numPr>
      </w:pPr>
      <w:r>
        <w:t>Day 02: Haridwar → Barkot via Mussoorie &amp; Kempty Fall — 220 Kms / 07–08 Hrs — Stay: Barkot / Kharsali</w:t>
      </w:r>
    </w:p>
    <w:p w14:paraId="3FC7281C" w14:textId="77777777" w:rsidR="009B5CBA" w:rsidRDefault="0094422F" w:rsidP="009E7D84">
      <w:pPr>
        <w:pStyle w:val="ListParagraph"/>
        <w:numPr>
          <w:ilvl w:val="0"/>
          <w:numId w:val="2"/>
        </w:numPr>
      </w:pPr>
      <w:r>
        <w:t xml:space="preserve">Day 03: Barkot → Janki </w:t>
      </w:r>
      <w:proofErr w:type="spellStart"/>
      <w:r>
        <w:t>Chatti</w:t>
      </w:r>
      <w:proofErr w:type="spellEnd"/>
      <w:r>
        <w:t xml:space="preserve"> → Yamunotri Temple → Barkot — 42 Kms drive &amp; 05 Kms trek each side — Stay: Barkot / Kharsali</w:t>
      </w:r>
    </w:p>
    <w:p w14:paraId="565A80D4" w14:textId="77777777" w:rsidR="009B5CBA" w:rsidRDefault="0094422F" w:rsidP="009E7D84">
      <w:pPr>
        <w:pStyle w:val="ListParagraph"/>
        <w:numPr>
          <w:ilvl w:val="0"/>
          <w:numId w:val="2"/>
        </w:numPr>
      </w:pPr>
      <w:r>
        <w:t>Day 04: Barkot → Uttarkashi / Harsil, visit Vishwanath Temple — 100 Kms / 04 Hrs — Stay: Uttarkashi / Harsil</w:t>
      </w:r>
    </w:p>
    <w:p w14:paraId="690D29DE" w14:textId="77777777" w:rsidR="009B5CBA" w:rsidRDefault="0094422F" w:rsidP="009E7D84">
      <w:pPr>
        <w:pStyle w:val="ListParagraph"/>
        <w:numPr>
          <w:ilvl w:val="0"/>
          <w:numId w:val="2"/>
        </w:numPr>
      </w:pPr>
      <w:r>
        <w:t>Day 05: Full-day Gangotri Temple, Harsil, Mukhba &amp; Gangnani — 200 Kms / 05–06 Hrs round trip — Stay: Uttarkashi</w:t>
      </w:r>
    </w:p>
    <w:p w14:paraId="390C1638" w14:textId="77777777" w:rsidR="009B5CBA" w:rsidRDefault="0094422F" w:rsidP="009E7D84">
      <w:pPr>
        <w:pStyle w:val="ListParagraph"/>
        <w:numPr>
          <w:ilvl w:val="0"/>
          <w:numId w:val="2"/>
        </w:numPr>
      </w:pPr>
      <w:r>
        <w:t>Day 06: Uttarkashi → Guptkashi / Phata / Sitapur via Tehri Dam — 240 Kms / 08–09 Hrs — Stay: Guptkashi / Sitapur</w:t>
      </w:r>
    </w:p>
    <w:p w14:paraId="1FBD43C1" w14:textId="77777777" w:rsidR="009B5CBA" w:rsidRDefault="0094422F" w:rsidP="009E7D84">
      <w:pPr>
        <w:pStyle w:val="ListParagraph"/>
        <w:numPr>
          <w:ilvl w:val="0"/>
          <w:numId w:val="2"/>
        </w:numPr>
      </w:pPr>
      <w:r>
        <w:t>Day 07: Sitapur → Sonprayag &amp; Gaurikund → trek or fly to Kedarnath — 21 Kms trek one way — Stay: Kedarnath</w:t>
      </w:r>
    </w:p>
    <w:p w14:paraId="3ADCFBAF" w14:textId="77777777" w:rsidR="009B5CBA" w:rsidRDefault="0094422F" w:rsidP="009E7D84">
      <w:pPr>
        <w:pStyle w:val="ListParagraph"/>
        <w:numPr>
          <w:ilvl w:val="0"/>
          <w:numId w:val="2"/>
        </w:numPr>
      </w:pPr>
      <w:r>
        <w:t>Day 08: Trek down to Gaurikund → Sitapur / Guptkashi — 21 Kms trek one way — Stay: Guptkashi / Sitapur</w:t>
      </w:r>
    </w:p>
    <w:p w14:paraId="4AB047BC" w14:textId="77777777" w:rsidR="009B5CBA" w:rsidRDefault="0094422F" w:rsidP="009E7D84">
      <w:pPr>
        <w:pStyle w:val="ListParagraph"/>
        <w:numPr>
          <w:ilvl w:val="0"/>
          <w:numId w:val="2"/>
        </w:numPr>
      </w:pPr>
      <w:r>
        <w:t>Day 09: Guptkashi → Govindghat / Pipalkoti via Chopta &amp; Joshimath — 196 Kms / 07–08 Hrs — Stay: Pipalkoti / Govindghat</w:t>
      </w:r>
    </w:p>
    <w:p w14:paraId="67BCC4FF" w14:textId="77777777" w:rsidR="009B5CBA" w:rsidRDefault="0094422F" w:rsidP="009E7D84">
      <w:pPr>
        <w:pStyle w:val="ListParagraph"/>
        <w:numPr>
          <w:ilvl w:val="0"/>
          <w:numId w:val="2"/>
        </w:numPr>
      </w:pPr>
      <w:r>
        <w:t xml:space="preserve">Day 10: Full-day Badrinath Temple, Mana Village &amp; Tapt </w:t>
      </w:r>
      <w:proofErr w:type="spellStart"/>
      <w:r>
        <w:t>Kund</w:t>
      </w:r>
      <w:proofErr w:type="spellEnd"/>
      <w:r>
        <w:t xml:space="preserve"> — 75 / 153 Kms — Stay: Govindghat / Pipalkoti / Rudraprayag</w:t>
      </w:r>
    </w:p>
    <w:p w14:paraId="4FDE5256" w14:textId="77777777" w:rsidR="009B5CBA" w:rsidRDefault="0094422F" w:rsidP="009E7D84">
      <w:pPr>
        <w:pStyle w:val="ListParagraph"/>
        <w:numPr>
          <w:ilvl w:val="0"/>
          <w:numId w:val="2"/>
        </w:numPr>
      </w:pPr>
      <w:r>
        <w:t>Day 11: Govindghat → Rishikesh via Panch Prayag — 240 / 159 Kms / 07–08 Hrs — Stay: Rishikesh</w:t>
      </w:r>
    </w:p>
    <w:p w14:paraId="3F7D9DAD" w14:textId="77777777" w:rsidR="009E7D84" w:rsidRDefault="0094422F" w:rsidP="009E7D84">
      <w:pPr>
        <w:pStyle w:val="ListParagraph"/>
        <w:numPr>
          <w:ilvl w:val="0"/>
          <w:numId w:val="2"/>
        </w:numPr>
      </w:pPr>
      <w:r>
        <w:t>Day 12: Departure Rishikesh / Haridwar → Delhi — 240 Kms / 05–06 Hrs</w:t>
      </w:r>
    </w:p>
    <w:p w14:paraId="70F9DDD3" w14:textId="77777777" w:rsidR="009E7D84" w:rsidRDefault="009E7D84" w:rsidP="009E7D84">
      <w:pPr>
        <w:ind w:left="143"/>
      </w:pPr>
    </w:p>
    <w:p w14:paraId="4DCEE86F" w14:textId="5116C113" w:rsidR="009B5CBA" w:rsidRDefault="0094422F" w:rsidP="009E7D84">
      <w:r w:rsidRPr="009E7D84">
        <w:rPr>
          <w:b/>
          <w:bCs/>
          <w:sz w:val="30"/>
          <w:szCs w:val="30"/>
        </w:rPr>
        <w:lastRenderedPageBreak/>
        <w:t>Detailed Itinerary</w:t>
      </w:r>
    </w:p>
    <w:p w14:paraId="15B7D77F" w14:textId="77777777" w:rsidR="009B5CBA" w:rsidRDefault="0094422F" w:rsidP="009E7D84">
      <w:pPr>
        <w:pStyle w:val="Heading2"/>
      </w:pPr>
      <w:r>
        <w:rPr>
          <w:b/>
          <w:bCs/>
        </w:rPr>
        <w:t>Day 01: Arrival Delhi – Transfer to Haridwar</w:t>
      </w:r>
    </w:p>
    <w:p w14:paraId="5F3D4BA4" w14:textId="62E75419" w:rsidR="009B5CBA" w:rsidRDefault="0094422F" w:rsidP="00537E70">
      <w:pPr>
        <w:jc w:val="both"/>
      </w:pPr>
      <w:r>
        <w:t>Meet our representative or chauffeur on arrival in Delhi as per your pre-defined schedule and proceed to Haridwar. On arrival, check in to the hotel.</w:t>
      </w:r>
      <w:r w:rsidR="00537E70">
        <w:t xml:space="preserve"> </w:t>
      </w:r>
      <w:r>
        <w:t xml:space="preserve">You may then proceed </w:t>
      </w:r>
      <w:r w:rsidR="00537E70" w:rsidRPr="00537E70">
        <w:rPr>
          <w:b/>
          <w:bCs/>
        </w:rPr>
        <w:t>(</w:t>
      </w:r>
      <w:r w:rsidRPr="00537E70">
        <w:rPr>
          <w:b/>
          <w:bCs/>
        </w:rPr>
        <w:t>on your own</w:t>
      </w:r>
      <w:r w:rsidR="00537E70" w:rsidRPr="00537E70">
        <w:rPr>
          <w:b/>
          <w:bCs/>
        </w:rPr>
        <w:t>)</w:t>
      </w:r>
      <w:r w:rsidR="00537E70">
        <w:t xml:space="preserve"> </w:t>
      </w:r>
      <w:r>
        <w:t xml:space="preserve">to the Ganga Aarti at Har Ki </w:t>
      </w:r>
      <w:proofErr w:type="spellStart"/>
      <w:r>
        <w:t>Pauri</w:t>
      </w:r>
      <w:proofErr w:type="spellEnd"/>
      <w:r>
        <w:t xml:space="preserve">, time and conditions permitting. Har Ki </w:t>
      </w:r>
      <w:proofErr w:type="spellStart"/>
      <w:r>
        <w:t>Pauri</w:t>
      </w:r>
      <w:proofErr w:type="spellEnd"/>
      <w:r>
        <w:t xml:space="preserve"> sits at the centre of Haridwar and several local transport options are available; the evening is left free for you to explore the town and the edge of the Ganges.</w:t>
      </w:r>
    </w:p>
    <w:p w14:paraId="4D8BB4BC" w14:textId="77777777" w:rsidR="009B5CBA" w:rsidRDefault="0094422F" w:rsidP="009E7D84">
      <w:r>
        <w:t xml:space="preserve">Possible Sightseeing: Evening Ganga Aarti at Har Ki </w:t>
      </w:r>
      <w:proofErr w:type="spellStart"/>
      <w:r>
        <w:t>Pauri</w:t>
      </w:r>
      <w:proofErr w:type="spellEnd"/>
    </w:p>
    <w:p w14:paraId="03A16831" w14:textId="77777777" w:rsidR="009B5CBA" w:rsidRDefault="0094422F" w:rsidP="009E7D84">
      <w:r>
        <w:t>Distance Covered: 260 Kms / 05–06 Hrs</w:t>
      </w:r>
    </w:p>
    <w:p w14:paraId="6226D5BF" w14:textId="77777777" w:rsidR="009B5CBA" w:rsidRDefault="0094422F" w:rsidP="009E7D84">
      <w:r>
        <w:t>Meals: Dinner</w:t>
      </w:r>
    </w:p>
    <w:p w14:paraId="06E2F833" w14:textId="77777777" w:rsidR="009B5CBA" w:rsidRDefault="0094422F" w:rsidP="009E7D84">
      <w:r>
        <w:t>Stay: Haridwar</w:t>
      </w:r>
    </w:p>
    <w:p w14:paraId="624D8C48" w14:textId="77777777" w:rsidR="009E7D84" w:rsidRDefault="009E7D84" w:rsidP="009E7D84">
      <w:pPr>
        <w:pStyle w:val="Heading2"/>
        <w:rPr>
          <w:b/>
          <w:bCs/>
        </w:rPr>
      </w:pPr>
    </w:p>
    <w:p w14:paraId="4C588103" w14:textId="682804D0" w:rsidR="009B5CBA" w:rsidRDefault="0094422F" w:rsidP="009E7D84">
      <w:pPr>
        <w:pStyle w:val="Heading2"/>
      </w:pPr>
      <w:r>
        <w:rPr>
          <w:b/>
          <w:bCs/>
        </w:rPr>
        <w:t>Day 02: Haridwar – Barkot via Mussoorie</w:t>
      </w:r>
    </w:p>
    <w:p w14:paraId="7A5A2AAD" w14:textId="77777777" w:rsidR="009B5CBA" w:rsidRDefault="0094422F" w:rsidP="00537E70">
      <w:pPr>
        <w:jc w:val="both"/>
      </w:pPr>
      <w:r>
        <w:t>You will be picked up from your stay point after breakfast to begin the journey to Barkot (approx. 1,352 m). Those who wish may take an early morning dip in the Ganga before departure.</w:t>
      </w:r>
    </w:p>
    <w:p w14:paraId="70241FD6" w14:textId="77777777" w:rsidR="009B5CBA" w:rsidRDefault="0094422F" w:rsidP="00537E70">
      <w:pPr>
        <w:jc w:val="both"/>
      </w:pPr>
      <w:r>
        <w:t>The drive normally takes around 07 hours with a short break at Kempty Fall, and about 06 hours non-stop. In peak season, heavy traffic at Mussoorie may require a diversion via Vikas Nagar for your convenience — in that case the Kempty Fall halt may be dropped as a last-minute decision. On arrival, dinner and overnight halt at Barkot.</w:t>
      </w:r>
    </w:p>
    <w:p w14:paraId="34E651A6" w14:textId="77777777" w:rsidR="009B5CBA" w:rsidRDefault="0094422F" w:rsidP="009E7D84">
      <w:r>
        <w:t>Possible Sightseeing: Kempty Fall, Mussoorie (</w:t>
      </w:r>
      <w:proofErr w:type="spellStart"/>
      <w:r>
        <w:t>en</w:t>
      </w:r>
      <w:proofErr w:type="spellEnd"/>
      <w:r>
        <w:t xml:space="preserve"> route)</w:t>
      </w:r>
    </w:p>
    <w:p w14:paraId="02D71F5B" w14:textId="77777777" w:rsidR="009B5CBA" w:rsidRDefault="0094422F" w:rsidP="009E7D84">
      <w:r>
        <w:t>Distance Covered: 220 Kms / 07–08 Hrs</w:t>
      </w:r>
    </w:p>
    <w:p w14:paraId="11DA9591" w14:textId="77777777" w:rsidR="009B5CBA" w:rsidRDefault="0094422F" w:rsidP="009E7D84">
      <w:r>
        <w:t>Meals: Breakfast &amp; Dinner</w:t>
      </w:r>
    </w:p>
    <w:p w14:paraId="09A8954D" w14:textId="77777777" w:rsidR="009B5CBA" w:rsidRDefault="0094422F" w:rsidP="009E7D84">
      <w:r>
        <w:t>Stay: Barkot / Kharsali</w:t>
      </w:r>
    </w:p>
    <w:p w14:paraId="5B732631" w14:textId="77777777" w:rsidR="009E7D84" w:rsidRDefault="009E7D84" w:rsidP="009E7D84">
      <w:pPr>
        <w:pStyle w:val="Heading2"/>
        <w:rPr>
          <w:b/>
          <w:bCs/>
        </w:rPr>
      </w:pPr>
    </w:p>
    <w:p w14:paraId="2374693D" w14:textId="540B9580" w:rsidR="009B5CBA" w:rsidRDefault="0094422F" w:rsidP="009E7D84">
      <w:pPr>
        <w:pStyle w:val="Heading2"/>
      </w:pPr>
      <w:r>
        <w:rPr>
          <w:b/>
          <w:bCs/>
        </w:rPr>
        <w:t>Day 03: Barkot – Yamunotri – Barkot</w:t>
      </w:r>
    </w:p>
    <w:p w14:paraId="43F620D4" w14:textId="77777777" w:rsidR="009B5CBA" w:rsidRDefault="0094422F" w:rsidP="00537E70">
      <w:pPr>
        <w:jc w:val="both"/>
      </w:pPr>
      <w:r>
        <w:t xml:space="preserve">Leave early morning for Janki </w:t>
      </w:r>
      <w:proofErr w:type="spellStart"/>
      <w:r>
        <w:t>Chatti</w:t>
      </w:r>
      <w:proofErr w:type="spellEnd"/>
      <w:r>
        <w:t xml:space="preserve"> via Hanuman </w:t>
      </w:r>
      <w:proofErr w:type="spellStart"/>
      <w:r>
        <w:t>Chatti</w:t>
      </w:r>
      <w:proofErr w:type="spellEnd"/>
      <w:r>
        <w:t xml:space="preserve"> and Phool </w:t>
      </w:r>
      <w:proofErr w:type="spellStart"/>
      <w:r>
        <w:t>Chatti</w:t>
      </w:r>
      <w:proofErr w:type="spellEnd"/>
      <w:r>
        <w:t xml:space="preserve">. From Janki </w:t>
      </w:r>
      <w:proofErr w:type="spellStart"/>
      <w:r>
        <w:t>Chatti</w:t>
      </w:r>
      <w:proofErr w:type="spellEnd"/>
      <w:r>
        <w:t xml:space="preserve"> begins the 05 km trek to Yamunotri Dham. At the temple, take a holy dip in the Tapt </w:t>
      </w:r>
      <w:proofErr w:type="spellStart"/>
      <w:r>
        <w:t>Kund</w:t>
      </w:r>
      <w:proofErr w:type="spellEnd"/>
      <w:r>
        <w:t xml:space="preserve"> and offer pooja and darshan to Shree Yamunotri Ji.</w:t>
      </w:r>
    </w:p>
    <w:p w14:paraId="54562C6C" w14:textId="77777777" w:rsidR="009B5CBA" w:rsidRDefault="0094422F" w:rsidP="00537E70">
      <w:pPr>
        <w:jc w:val="both"/>
      </w:pPr>
      <w:r>
        <w:t xml:space="preserve">Yamunotri Temple was built in the 19th century by Maharani </w:t>
      </w:r>
      <w:proofErr w:type="spellStart"/>
      <w:r>
        <w:t>Gularia</w:t>
      </w:r>
      <w:proofErr w:type="spellEnd"/>
      <w:r>
        <w:t xml:space="preserve"> of Jaipur and has twice been rebuilt after destruction. Nearby are Surya </w:t>
      </w:r>
      <w:proofErr w:type="spellStart"/>
      <w:r>
        <w:t>Kund</w:t>
      </w:r>
      <w:proofErr w:type="spellEnd"/>
      <w:r>
        <w:t xml:space="preserve">, the most important of the thermal springs around the temple, and </w:t>
      </w:r>
      <w:proofErr w:type="spellStart"/>
      <w:r>
        <w:t>Divya</w:t>
      </w:r>
      <w:proofErr w:type="spellEnd"/>
      <w:r>
        <w:t xml:space="preserve"> </w:t>
      </w:r>
      <w:proofErr w:type="spellStart"/>
      <w:r>
        <w:t>Shila</w:t>
      </w:r>
      <w:proofErr w:type="spellEnd"/>
      <w:r>
        <w:t xml:space="preserve">, the rock pillar worshipped before entering the shrine. Trek back to Janki </w:t>
      </w:r>
      <w:proofErr w:type="spellStart"/>
      <w:r>
        <w:t>Chatti</w:t>
      </w:r>
      <w:proofErr w:type="spellEnd"/>
      <w:r>
        <w:t xml:space="preserve"> in the afternoon and drive to Barkot for overnight stay.</w:t>
      </w:r>
    </w:p>
    <w:p w14:paraId="08F3090C" w14:textId="77777777" w:rsidR="009B5CBA" w:rsidRDefault="0094422F" w:rsidP="009E7D84">
      <w:r>
        <w:t xml:space="preserve">Possible Sightseeing: Hanuman </w:t>
      </w:r>
      <w:proofErr w:type="spellStart"/>
      <w:r>
        <w:t>Chatti</w:t>
      </w:r>
      <w:proofErr w:type="spellEnd"/>
      <w:r>
        <w:t xml:space="preserve">, Yamunotri Temple, Surya </w:t>
      </w:r>
      <w:proofErr w:type="spellStart"/>
      <w:r>
        <w:t>Kund</w:t>
      </w:r>
      <w:proofErr w:type="spellEnd"/>
      <w:r>
        <w:t xml:space="preserve">, </w:t>
      </w:r>
      <w:proofErr w:type="spellStart"/>
      <w:r>
        <w:t>Divya</w:t>
      </w:r>
      <w:proofErr w:type="spellEnd"/>
      <w:r>
        <w:t xml:space="preserve"> </w:t>
      </w:r>
      <w:proofErr w:type="spellStart"/>
      <w:r>
        <w:t>Shila</w:t>
      </w:r>
      <w:proofErr w:type="spellEnd"/>
    </w:p>
    <w:p w14:paraId="6EAED4B8" w14:textId="77777777" w:rsidR="009B5CBA" w:rsidRDefault="0094422F" w:rsidP="009E7D84">
      <w:r>
        <w:t>Distance Covered: 42 Kms drive &amp; 05 Kms trek each side</w:t>
      </w:r>
    </w:p>
    <w:p w14:paraId="44237BFF" w14:textId="77777777" w:rsidR="009B5CBA" w:rsidRDefault="0094422F" w:rsidP="009E7D84">
      <w:r>
        <w:t>Meals: Breakfast &amp; Dinner</w:t>
      </w:r>
    </w:p>
    <w:p w14:paraId="2058C7DF" w14:textId="77777777" w:rsidR="009B5CBA" w:rsidRDefault="0094422F" w:rsidP="009E7D84">
      <w:r>
        <w:t>Stay: Barkot / Kharsali</w:t>
      </w:r>
    </w:p>
    <w:p w14:paraId="1C20DDC7" w14:textId="77777777" w:rsidR="009E7D84" w:rsidRDefault="009E7D84" w:rsidP="009E7D84">
      <w:pPr>
        <w:pStyle w:val="Heading2"/>
        <w:rPr>
          <w:b/>
          <w:bCs/>
        </w:rPr>
      </w:pPr>
    </w:p>
    <w:p w14:paraId="08F86E83" w14:textId="6B8D05B5" w:rsidR="009B5CBA" w:rsidRDefault="0094422F" w:rsidP="009E7D84">
      <w:pPr>
        <w:pStyle w:val="Heading2"/>
      </w:pPr>
      <w:r>
        <w:rPr>
          <w:b/>
          <w:bCs/>
        </w:rPr>
        <w:t>Day 04: Barkot – Uttarkashi / Harsil</w:t>
      </w:r>
    </w:p>
    <w:p w14:paraId="48715FB1" w14:textId="56D67AAC" w:rsidR="009B5CBA" w:rsidRDefault="0094422F" w:rsidP="00537E70">
      <w:pPr>
        <w:jc w:val="both"/>
      </w:pPr>
      <w:r>
        <w:t>A deliberately relaxed day. After breakfast, depart around 10 AM for Uttarkashi (approx. 1,158 m) — a drive of only about 04 hours, planned so that you can rest after yesterday's trek, since the onward stretches grow progressively longer and more tiring.</w:t>
      </w:r>
      <w:r w:rsidR="00537E70">
        <w:t xml:space="preserve"> </w:t>
      </w:r>
      <w:r>
        <w:t>Visit the Kashi Vishwanath Temple before checking in to your hotel. The rest of the day is at leisure.</w:t>
      </w:r>
    </w:p>
    <w:p w14:paraId="4070F0A1" w14:textId="77777777" w:rsidR="009B5CBA" w:rsidRDefault="0094422F" w:rsidP="009E7D84">
      <w:r>
        <w:t>Possible Sightseeing: Kashi Vishwanath Temple, Uttarkashi</w:t>
      </w:r>
    </w:p>
    <w:p w14:paraId="47CC1679" w14:textId="77777777" w:rsidR="009B5CBA" w:rsidRDefault="0094422F" w:rsidP="009E7D84">
      <w:r>
        <w:t>Distance Covered: 100 Kms / 04 Hrs</w:t>
      </w:r>
    </w:p>
    <w:p w14:paraId="7B86EC75" w14:textId="77777777" w:rsidR="009B5CBA" w:rsidRDefault="0094422F" w:rsidP="009E7D84">
      <w:r>
        <w:t>Meals: Breakfast &amp; Dinner</w:t>
      </w:r>
    </w:p>
    <w:p w14:paraId="022A2FCE" w14:textId="77777777" w:rsidR="009B5CBA" w:rsidRDefault="0094422F" w:rsidP="009E7D84">
      <w:r>
        <w:t>Stay: Uttarkashi / Harsil</w:t>
      </w:r>
    </w:p>
    <w:p w14:paraId="06FA9A1A" w14:textId="77777777" w:rsidR="009E7D84" w:rsidRDefault="009E7D84" w:rsidP="009E7D84">
      <w:pPr>
        <w:pStyle w:val="Heading2"/>
        <w:rPr>
          <w:b/>
          <w:bCs/>
        </w:rPr>
      </w:pPr>
    </w:p>
    <w:p w14:paraId="2778A982" w14:textId="33E8D9DC" w:rsidR="009B5CBA" w:rsidRDefault="0094422F" w:rsidP="009E7D84">
      <w:pPr>
        <w:pStyle w:val="Heading2"/>
      </w:pPr>
      <w:r>
        <w:rPr>
          <w:b/>
          <w:bCs/>
        </w:rPr>
        <w:t>Day 05: Uttarkashi – Gangotri – Uttarkashi</w:t>
      </w:r>
    </w:p>
    <w:p w14:paraId="6BB1A990" w14:textId="238A6BF6" w:rsidR="009B5CBA" w:rsidRDefault="0094422F" w:rsidP="00537E70">
      <w:pPr>
        <w:jc w:val="both"/>
      </w:pPr>
      <w:r>
        <w:t xml:space="preserve">With packed breakfast, leave early for Gangotri. The 18th-century temple is dedicated to Goddess Ganga and stands near the sacred stone where King Bhagirath worshipped Lord Shiva and where the Ganga is believed to have touched the earth. Legend also holds that the </w:t>
      </w:r>
      <w:proofErr w:type="spellStart"/>
      <w:r>
        <w:t>Pandavas</w:t>
      </w:r>
      <w:proofErr w:type="spellEnd"/>
      <w:r>
        <w:t xml:space="preserve"> performed the great Deva Yagna here. The shrine itself is an exquisite 20-ft structure of white granite.</w:t>
      </w:r>
      <w:r w:rsidR="00537E70">
        <w:t xml:space="preserve"> </w:t>
      </w:r>
      <w:r>
        <w:t xml:space="preserve">Rituals and activities include </w:t>
      </w:r>
      <w:proofErr w:type="spellStart"/>
      <w:r>
        <w:t>snan</w:t>
      </w:r>
      <w:proofErr w:type="spellEnd"/>
      <w:r>
        <w:t xml:space="preserve"> at Gangotri Ghat (VIP Ghat), Ganga </w:t>
      </w:r>
      <w:proofErr w:type="spellStart"/>
      <w:r>
        <w:t>Pujan</w:t>
      </w:r>
      <w:proofErr w:type="spellEnd"/>
      <w:r>
        <w:t xml:space="preserve"> and Aarti, and darshan of Bhagirath </w:t>
      </w:r>
      <w:proofErr w:type="spellStart"/>
      <w:r>
        <w:t>Shila</w:t>
      </w:r>
      <w:proofErr w:type="spellEnd"/>
      <w:r>
        <w:t xml:space="preserve">, the Gauri </w:t>
      </w:r>
      <w:proofErr w:type="spellStart"/>
      <w:r>
        <w:t>Ganesha</w:t>
      </w:r>
      <w:proofErr w:type="spellEnd"/>
      <w:r>
        <w:t xml:space="preserve"> Temple, Gangotri Temple and Surya </w:t>
      </w:r>
      <w:proofErr w:type="spellStart"/>
      <w:r>
        <w:t>Kund</w:t>
      </w:r>
      <w:proofErr w:type="spellEnd"/>
      <w:r>
        <w:t xml:space="preserve">. Drive back to Uttarkashi, visiting Gangnani </w:t>
      </w:r>
      <w:proofErr w:type="spellStart"/>
      <w:r>
        <w:t>en</w:t>
      </w:r>
      <w:proofErr w:type="spellEnd"/>
      <w:r>
        <w:t xml:space="preserve"> route.</w:t>
      </w:r>
    </w:p>
    <w:p w14:paraId="19C2F9D1" w14:textId="611C4764" w:rsidR="009B5CBA" w:rsidRDefault="0094422F" w:rsidP="009E7D84">
      <w:r>
        <w:t xml:space="preserve">Possible Sightseeing: Harsil, Gangotri Temple, Bhagirath </w:t>
      </w:r>
      <w:proofErr w:type="spellStart"/>
      <w:r>
        <w:t>Shila</w:t>
      </w:r>
      <w:proofErr w:type="spellEnd"/>
      <w:r>
        <w:t>, Gangnani</w:t>
      </w:r>
    </w:p>
    <w:p w14:paraId="67F68E2E" w14:textId="77777777" w:rsidR="009B5CBA" w:rsidRDefault="0094422F" w:rsidP="009E7D84">
      <w:r>
        <w:t>Distance Covered: 200 Kms / 05–06 Hrs (round trip from Uttarkashi)</w:t>
      </w:r>
    </w:p>
    <w:p w14:paraId="78B970F2" w14:textId="77777777" w:rsidR="009B5CBA" w:rsidRDefault="0094422F" w:rsidP="009E7D84">
      <w:r>
        <w:t>Meals: Breakfast &amp; Dinner</w:t>
      </w:r>
    </w:p>
    <w:p w14:paraId="7D2EE5E0" w14:textId="77777777" w:rsidR="009B5CBA" w:rsidRDefault="0094422F" w:rsidP="009E7D84">
      <w:r>
        <w:t>Stay: Uttarkashi</w:t>
      </w:r>
    </w:p>
    <w:p w14:paraId="4BC08B75" w14:textId="77777777" w:rsidR="009E7D84" w:rsidRDefault="009E7D84" w:rsidP="009E7D84">
      <w:pPr>
        <w:pStyle w:val="Heading2"/>
        <w:rPr>
          <w:b/>
          <w:bCs/>
        </w:rPr>
      </w:pPr>
    </w:p>
    <w:p w14:paraId="0B35CD38" w14:textId="56F68E5E" w:rsidR="009B5CBA" w:rsidRDefault="0094422F" w:rsidP="009E7D84">
      <w:pPr>
        <w:pStyle w:val="Heading2"/>
      </w:pPr>
      <w:r>
        <w:rPr>
          <w:b/>
          <w:bCs/>
        </w:rPr>
        <w:t>Day 06: Uttarkashi – Guptkashi / Phata / Sitapur</w:t>
      </w:r>
    </w:p>
    <w:p w14:paraId="0F2F336D" w14:textId="69C296CF" w:rsidR="009B5CBA" w:rsidRDefault="0094422F" w:rsidP="009E7D84">
      <w:pPr>
        <w:jc w:val="both"/>
      </w:pPr>
      <w:r>
        <w:t>Leave early with packed breakfast for an almost day-long drive to Sitapur via Guptkashi. This is the longest road stretch of the entire Chardham circuit and can take more than 10 hours if there is traffic congestion.</w:t>
      </w:r>
      <w:r w:rsidR="009E7D84">
        <w:t xml:space="preserve"> </w:t>
      </w:r>
      <w:r>
        <w:t>On arrival at Sitapur, Rampur or Guptkashi, check in and rest in preparation for the Kedarnath leg.</w:t>
      </w:r>
    </w:p>
    <w:p w14:paraId="20D48F2D" w14:textId="77777777" w:rsidR="009B5CBA" w:rsidRDefault="0094422F" w:rsidP="009E7D84">
      <w:r>
        <w:t>Possible Sightseeing: Tehri Dam</w:t>
      </w:r>
    </w:p>
    <w:p w14:paraId="15857C21" w14:textId="77777777" w:rsidR="009B5CBA" w:rsidRDefault="0094422F" w:rsidP="009E7D84">
      <w:r>
        <w:t>Distance Covered: 240 Kms / 08–09 Hrs</w:t>
      </w:r>
    </w:p>
    <w:p w14:paraId="3CF7BC1B" w14:textId="77777777" w:rsidR="009B5CBA" w:rsidRDefault="0094422F" w:rsidP="009E7D84">
      <w:r>
        <w:t>Meals: Breakfast &amp; Dinner</w:t>
      </w:r>
    </w:p>
    <w:p w14:paraId="06F8218B" w14:textId="77777777" w:rsidR="009B5CBA" w:rsidRDefault="0094422F" w:rsidP="009E7D84">
      <w:r>
        <w:t>Stay: Guptkashi / Sitapur</w:t>
      </w:r>
    </w:p>
    <w:p w14:paraId="4DC0BB89" w14:textId="77777777" w:rsidR="009E7D84" w:rsidRDefault="009E7D84" w:rsidP="009E7D84">
      <w:pPr>
        <w:pStyle w:val="Heading2"/>
        <w:rPr>
          <w:b/>
          <w:bCs/>
        </w:rPr>
      </w:pPr>
    </w:p>
    <w:p w14:paraId="782B7AC7" w14:textId="34B2E324" w:rsidR="009B5CBA" w:rsidRDefault="0094422F" w:rsidP="009E7D84">
      <w:pPr>
        <w:pStyle w:val="Heading2"/>
      </w:pPr>
      <w:r>
        <w:rPr>
          <w:b/>
          <w:bCs/>
        </w:rPr>
        <w:t>Day 07: Sitapur / Phata – Kedarnath (Trek or Helicopter)</w:t>
      </w:r>
    </w:p>
    <w:p w14:paraId="371227B8" w14:textId="77777777" w:rsidR="009B5CBA" w:rsidRDefault="0094422F" w:rsidP="009E7D84">
      <w:pPr>
        <w:jc w:val="both"/>
      </w:pPr>
      <w:r>
        <w:t>Today comes the most awaited and most demanding part of the yatra — the darshan of Shri Kedarnath Ji. The programme is designed for both those who prefer to trek and those who choose to fly by helicopter.</w:t>
      </w:r>
    </w:p>
    <w:p w14:paraId="4E8A8866" w14:textId="77777777" w:rsidR="009B5CBA" w:rsidRDefault="0094422F" w:rsidP="009E7D84">
      <w:pPr>
        <w:jc w:val="both"/>
      </w:pPr>
      <w:r>
        <w:t xml:space="preserve">The trek route has been lengthened: the old 14 km path along the Mandakini from Gaurikund via </w:t>
      </w:r>
      <w:proofErr w:type="spellStart"/>
      <w:r>
        <w:t>Rambara</w:t>
      </w:r>
      <w:proofErr w:type="spellEnd"/>
      <w:r>
        <w:t xml:space="preserve"> was washed away in places, and the new route runs approximately 19–21 km, climbing to around 13,000 ft before descending to the temple at 11,760 ft. It is not comfortably covered in a single day, so an overnight halt at Kedarnath is planned. Pilgrims who are not physically strong are advised to hire a pony or </w:t>
      </w:r>
      <w:proofErr w:type="spellStart"/>
      <w:r>
        <w:t>pithu</w:t>
      </w:r>
      <w:proofErr w:type="spellEnd"/>
      <w:r>
        <w:t>. Basic government facilities including health camps and Wi-Fi are now available at the shrine.</w:t>
      </w:r>
    </w:p>
    <w:p w14:paraId="339F80A1" w14:textId="77777777" w:rsidR="009B5CBA" w:rsidRDefault="0094422F" w:rsidP="009E7D84">
      <w:pPr>
        <w:jc w:val="both"/>
      </w:pPr>
      <w:r>
        <w:t xml:space="preserve">Rituals and activities: visit Gaurikund, darshan of Kedarnath Ji Temple and </w:t>
      </w:r>
      <w:proofErr w:type="spellStart"/>
      <w:r>
        <w:t>Bhim</w:t>
      </w:r>
      <w:proofErr w:type="spellEnd"/>
      <w:r>
        <w:t xml:space="preserve"> </w:t>
      </w:r>
      <w:proofErr w:type="spellStart"/>
      <w:r>
        <w:t>Shila</w:t>
      </w:r>
      <w:proofErr w:type="spellEnd"/>
      <w:r>
        <w:t xml:space="preserve"> — the giant boulder that shielded the temple during the 2013 disaster — and the chance to meet gurus and sadhus who have long meditated here.</w:t>
      </w:r>
    </w:p>
    <w:p w14:paraId="09167696" w14:textId="77777777" w:rsidR="009B5CBA" w:rsidRDefault="0094422F" w:rsidP="009E7D84">
      <w:r>
        <w:t xml:space="preserve">Possible Sightseeing: Gaurikund, Kedarnath Temple, </w:t>
      </w:r>
      <w:proofErr w:type="spellStart"/>
      <w:r>
        <w:t>Bhim</w:t>
      </w:r>
      <w:proofErr w:type="spellEnd"/>
      <w:r>
        <w:t xml:space="preserve"> </w:t>
      </w:r>
      <w:proofErr w:type="spellStart"/>
      <w:r>
        <w:t>Shila</w:t>
      </w:r>
      <w:proofErr w:type="spellEnd"/>
    </w:p>
    <w:p w14:paraId="3DD000A7" w14:textId="77777777" w:rsidR="009B5CBA" w:rsidRDefault="0094422F" w:rsidP="009E7D84">
      <w:r>
        <w:t>Distance Covered: 21 Kms trek one way / 08–09 Hrs</w:t>
      </w:r>
    </w:p>
    <w:p w14:paraId="6FB5EE4B" w14:textId="77777777" w:rsidR="009B5CBA" w:rsidRDefault="0094422F" w:rsidP="009E7D84">
      <w:r>
        <w:t>Meals: Breakfast &amp; Dinner</w:t>
      </w:r>
    </w:p>
    <w:p w14:paraId="3183951B" w14:textId="77777777" w:rsidR="009B5CBA" w:rsidRDefault="0094422F" w:rsidP="009E7D84">
      <w:r>
        <w:t>Stay: Kedarnath</w:t>
      </w:r>
    </w:p>
    <w:p w14:paraId="4867E72F" w14:textId="77777777" w:rsidR="009E7D84" w:rsidRDefault="009E7D84" w:rsidP="009E7D84">
      <w:pPr>
        <w:pStyle w:val="Heading2"/>
        <w:rPr>
          <w:b/>
          <w:bCs/>
        </w:rPr>
      </w:pPr>
    </w:p>
    <w:p w14:paraId="1FFBE8FA" w14:textId="75E76057" w:rsidR="009B5CBA" w:rsidRDefault="0094422F" w:rsidP="009E7D84">
      <w:pPr>
        <w:pStyle w:val="Heading2"/>
      </w:pPr>
      <w:r>
        <w:rPr>
          <w:b/>
          <w:bCs/>
        </w:rPr>
        <w:t>Day 08: Kedarnath – Gaurikund – Sitapur / Guptkashi</w:t>
      </w:r>
    </w:p>
    <w:p w14:paraId="1E259331" w14:textId="77777777" w:rsidR="009B5CBA" w:rsidRDefault="0094422F" w:rsidP="009E7D84">
      <w:r>
        <w:t>Trek down from Kedarnath to Gaurikund and Sonprayag, then transfer to Sitapur or Guptkashi.</w:t>
      </w:r>
    </w:p>
    <w:p w14:paraId="228C8682" w14:textId="77777777" w:rsidR="009B5CBA" w:rsidRDefault="0094422F" w:rsidP="009E7D84">
      <w:pPr>
        <w:jc w:val="both"/>
      </w:pPr>
      <w:r>
        <w:t xml:space="preserve">This night is deliberately kept in the base sector as buffer time, so that any last-minute delay caused by bad weather, a technical issue with the helicopter, or a medical reason can be absorbed without disturbing the rest of your programme. If you descend early, the day can be used for darshan at Shri </w:t>
      </w:r>
      <w:proofErr w:type="spellStart"/>
      <w:r>
        <w:t>Triyugi</w:t>
      </w:r>
      <w:proofErr w:type="spellEnd"/>
      <w:r>
        <w:t xml:space="preserve"> Narayan Temple (optional and chargeable extra); an optional halt at Chopta or Ukhimath can also be arranged, though staying at the Kedarnath base station is recommended for maximum comfort.</w:t>
      </w:r>
    </w:p>
    <w:p w14:paraId="0410FC8D" w14:textId="77777777" w:rsidR="009B5CBA" w:rsidRDefault="0094422F" w:rsidP="009E7D84">
      <w:r>
        <w:t xml:space="preserve">Possible Sightseeing: Shri </w:t>
      </w:r>
      <w:proofErr w:type="spellStart"/>
      <w:r>
        <w:t>Triyugi</w:t>
      </w:r>
      <w:proofErr w:type="spellEnd"/>
      <w:r>
        <w:t xml:space="preserve"> Narayan Temple (optional and chargeable extra)</w:t>
      </w:r>
    </w:p>
    <w:p w14:paraId="1AB5601A" w14:textId="77777777" w:rsidR="009B5CBA" w:rsidRDefault="0094422F" w:rsidP="009E7D84">
      <w:r>
        <w:lastRenderedPageBreak/>
        <w:t>Distance Covered: 21 Kms trek one way / 06–07 Hrs</w:t>
      </w:r>
    </w:p>
    <w:p w14:paraId="3B3485BC" w14:textId="77777777" w:rsidR="009B5CBA" w:rsidRDefault="0094422F" w:rsidP="009E7D84">
      <w:r>
        <w:t>Meals: Breakfast &amp; Dinner</w:t>
      </w:r>
    </w:p>
    <w:p w14:paraId="68FB514A" w14:textId="77777777" w:rsidR="009B5CBA" w:rsidRDefault="0094422F" w:rsidP="009E7D84">
      <w:r>
        <w:t>Stay: Guptkashi / Sitapur</w:t>
      </w:r>
    </w:p>
    <w:p w14:paraId="4FD9793A" w14:textId="77777777" w:rsidR="009E7D84" w:rsidRDefault="009E7D84" w:rsidP="009E7D84">
      <w:pPr>
        <w:pStyle w:val="Heading2"/>
        <w:rPr>
          <w:b/>
          <w:bCs/>
        </w:rPr>
      </w:pPr>
    </w:p>
    <w:p w14:paraId="0C6A757A" w14:textId="551CE066" w:rsidR="009B5CBA" w:rsidRDefault="0094422F" w:rsidP="009E7D84">
      <w:pPr>
        <w:pStyle w:val="Heading2"/>
      </w:pPr>
      <w:r>
        <w:rPr>
          <w:b/>
          <w:bCs/>
        </w:rPr>
        <w:t>Day 09: Guptkashi – Govindghat / Pipalkoti via Chopta &amp; Joshimath</w:t>
      </w:r>
    </w:p>
    <w:p w14:paraId="6B298AE1" w14:textId="77777777" w:rsidR="009B5CBA" w:rsidRDefault="0094422F" w:rsidP="009E7D84">
      <w:pPr>
        <w:jc w:val="both"/>
      </w:pPr>
      <w:r>
        <w:t>After an unhurried breakfast, proceed to Govindghat via Ukhimath, Chopta, Pipalkoti and Joshimath. The road from Guptkashi to Chopta and on to Pipalkoti suits small vehicles, and the stretch from Pipalkoti to Joshimath is better. Arrive at Govindghat by evening.</w:t>
      </w:r>
    </w:p>
    <w:p w14:paraId="33C1D778" w14:textId="77777777" w:rsidR="009B5CBA" w:rsidRDefault="0094422F" w:rsidP="009E7D84">
      <w:pPr>
        <w:jc w:val="both"/>
      </w:pPr>
      <w:r>
        <w:t xml:space="preserve">We prefer Govindghat or Pipalkoti over Badrinath for this night. The Sitapur–Badrinath run in one go is long and tiring and often lands pilgrims in Badrinath late at night, leaving services difficult to manage and the next day rushed. The Govindghat–Badrinath road via </w:t>
      </w:r>
      <w:proofErr w:type="spellStart"/>
      <w:r>
        <w:t>Lambgarh</w:t>
      </w:r>
      <w:proofErr w:type="spellEnd"/>
      <w:r>
        <w:t xml:space="preserve"> is also prone to disruption, and we never advise crossing it late in the evening. Staying lower also allows gradual acclimatisation before Badrinath, reducing the risk of altitude sickness, and leaves time to visit Hemkund Sahib Ji or the traditional markets of Pipalkoti and Joshimath. Stay at Badrinath can be arranged on extreme preference, but entirely at the pilgrim's own risk.</w:t>
      </w:r>
    </w:p>
    <w:p w14:paraId="2E73E8A4" w14:textId="77777777" w:rsidR="009B5CBA" w:rsidRDefault="0094422F" w:rsidP="009E7D84">
      <w:r>
        <w:t>Possible Sightseeing: Chopta, Joshimath, Govindghat</w:t>
      </w:r>
    </w:p>
    <w:p w14:paraId="2FB0B173" w14:textId="77777777" w:rsidR="009B5CBA" w:rsidRDefault="0094422F" w:rsidP="009E7D84">
      <w:r>
        <w:t>Distance Covered: 196 Kms / 07–08 Hrs</w:t>
      </w:r>
    </w:p>
    <w:p w14:paraId="28944266" w14:textId="77777777" w:rsidR="009B5CBA" w:rsidRDefault="0094422F" w:rsidP="009E7D84">
      <w:r>
        <w:t>Meals: Breakfast &amp; Dinner</w:t>
      </w:r>
    </w:p>
    <w:p w14:paraId="5AC410AE" w14:textId="77777777" w:rsidR="009B5CBA" w:rsidRDefault="0094422F" w:rsidP="009E7D84">
      <w:r>
        <w:t>Stay: Pipalkoti / Govindghat / Badrinath</w:t>
      </w:r>
    </w:p>
    <w:p w14:paraId="2D9F07C8" w14:textId="77777777" w:rsidR="009E7D84" w:rsidRDefault="009E7D84" w:rsidP="009E7D84">
      <w:pPr>
        <w:pStyle w:val="Heading2"/>
        <w:rPr>
          <w:b/>
          <w:bCs/>
        </w:rPr>
      </w:pPr>
    </w:p>
    <w:p w14:paraId="2EC0C3F2" w14:textId="650C8D8B" w:rsidR="009B5CBA" w:rsidRDefault="0094422F" w:rsidP="009E7D84">
      <w:pPr>
        <w:pStyle w:val="Heading2"/>
      </w:pPr>
      <w:r>
        <w:rPr>
          <w:b/>
          <w:bCs/>
        </w:rPr>
        <w:t>Day 10: Full-Day Badrinath Temple &amp; Mana Village</w:t>
      </w:r>
    </w:p>
    <w:p w14:paraId="45BCA306" w14:textId="44D13C58" w:rsidR="009B5CBA" w:rsidRDefault="0094422F" w:rsidP="009E7D84">
      <w:pPr>
        <w:jc w:val="both"/>
      </w:pPr>
      <w:r>
        <w:t xml:space="preserve">Early morning, take a holy dip in the Tapt </w:t>
      </w:r>
      <w:proofErr w:type="spellStart"/>
      <w:r>
        <w:t>Kund</w:t>
      </w:r>
      <w:proofErr w:type="spellEnd"/>
      <w:r>
        <w:t xml:space="preserve"> and proceed for darshan of Badri Vishal. Badrinath, the holiest of the four shrines, lies on the left bank of the Alaknanda between the Nar and Narayan ranges with the </w:t>
      </w:r>
      <w:proofErr w:type="spellStart"/>
      <w:r>
        <w:t>Neelkantha</w:t>
      </w:r>
      <w:proofErr w:type="spellEnd"/>
      <w:r>
        <w:t xml:space="preserve"> peak as backdrop; the spot was once carpeted with wild berries, or </w:t>
      </w:r>
      <w:proofErr w:type="spellStart"/>
      <w:r>
        <w:t>badris</w:t>
      </w:r>
      <w:proofErr w:type="spellEnd"/>
      <w:r>
        <w:t>, giving the valley its name.</w:t>
      </w:r>
      <w:r w:rsidR="006073EE">
        <w:t xml:space="preserve"> </w:t>
      </w:r>
      <w:r>
        <w:t xml:space="preserve">Continue to Nag Nagin Pith, an important site for </w:t>
      </w:r>
      <w:proofErr w:type="spellStart"/>
      <w:r>
        <w:t>Sarpkal</w:t>
      </w:r>
      <w:proofErr w:type="spellEnd"/>
      <w:r>
        <w:t xml:space="preserve"> Dosh Nivaran, and drive up to Mana Village, the last Indian village before Tibet, to see Vyas Cave, </w:t>
      </w:r>
      <w:proofErr w:type="spellStart"/>
      <w:r>
        <w:t>Ganesha</w:t>
      </w:r>
      <w:proofErr w:type="spellEnd"/>
      <w:r>
        <w:t xml:space="preserve"> Cave, Keshav Prayag and the origin of the Saraswati. Also visit </w:t>
      </w:r>
      <w:proofErr w:type="spellStart"/>
      <w:r>
        <w:t>Charan</w:t>
      </w:r>
      <w:proofErr w:type="spellEnd"/>
      <w:r>
        <w:t xml:space="preserve"> Paduka, </w:t>
      </w:r>
      <w:proofErr w:type="spellStart"/>
      <w:r>
        <w:t>Ekadasi</w:t>
      </w:r>
      <w:proofErr w:type="spellEnd"/>
      <w:r>
        <w:t xml:space="preserve"> Gufa, Hanuman Gufa, </w:t>
      </w:r>
      <w:proofErr w:type="spellStart"/>
      <w:r>
        <w:t>Narad</w:t>
      </w:r>
      <w:proofErr w:type="spellEnd"/>
      <w:r>
        <w:t xml:space="preserve"> </w:t>
      </w:r>
      <w:proofErr w:type="spellStart"/>
      <w:r>
        <w:t>Kund</w:t>
      </w:r>
      <w:proofErr w:type="spellEnd"/>
      <w:r>
        <w:t xml:space="preserve">, Brahma </w:t>
      </w:r>
      <w:proofErr w:type="spellStart"/>
      <w:r>
        <w:t>Kapal</w:t>
      </w:r>
      <w:proofErr w:type="spellEnd"/>
      <w:r>
        <w:t xml:space="preserve"> and </w:t>
      </w:r>
      <w:proofErr w:type="spellStart"/>
      <w:r>
        <w:t>Sheshnetra</w:t>
      </w:r>
      <w:proofErr w:type="spellEnd"/>
      <w:r>
        <w:t>. Witness the evening aarti if time allows, then return via Pandukeshwar with views of Vishnuprayag, Nandprayag and Karnprayag for overnight stay.</w:t>
      </w:r>
    </w:p>
    <w:p w14:paraId="70C6E782" w14:textId="77777777" w:rsidR="009B5CBA" w:rsidRDefault="0094422F" w:rsidP="009E7D84">
      <w:r>
        <w:t xml:space="preserve">Possible Sightseeing: Badrinath Temple, Tapt </w:t>
      </w:r>
      <w:proofErr w:type="spellStart"/>
      <w:r>
        <w:t>Kund</w:t>
      </w:r>
      <w:proofErr w:type="spellEnd"/>
      <w:r>
        <w:t>, Mana Village, Narsingh Temple, Vishnuprayag &amp; Nandprayag (view)</w:t>
      </w:r>
    </w:p>
    <w:p w14:paraId="19AC4743" w14:textId="77777777" w:rsidR="009B5CBA" w:rsidRDefault="0094422F" w:rsidP="009E7D84">
      <w:r>
        <w:t>Distance Covered: 75 Kms or 153 Kms / 02:45 Hrs or 05 Hrs</w:t>
      </w:r>
    </w:p>
    <w:p w14:paraId="01369183" w14:textId="77777777" w:rsidR="009B5CBA" w:rsidRDefault="0094422F" w:rsidP="009E7D84">
      <w:r>
        <w:t>Meals: Breakfast &amp; Dinner</w:t>
      </w:r>
    </w:p>
    <w:p w14:paraId="2578FC99" w14:textId="77777777" w:rsidR="009B5CBA" w:rsidRDefault="0094422F" w:rsidP="009E7D84">
      <w:r>
        <w:t>Stay: Govindghat / Pipalkoti / Rudraprayag</w:t>
      </w:r>
    </w:p>
    <w:p w14:paraId="44A5C80E" w14:textId="77777777" w:rsidR="009E7D84" w:rsidRDefault="009E7D84" w:rsidP="009E7D84">
      <w:pPr>
        <w:pStyle w:val="Heading2"/>
        <w:rPr>
          <w:b/>
          <w:bCs/>
        </w:rPr>
      </w:pPr>
    </w:p>
    <w:p w14:paraId="2D7F414B" w14:textId="48FA47EA" w:rsidR="009B5CBA" w:rsidRDefault="0094422F" w:rsidP="009E7D84">
      <w:pPr>
        <w:pStyle w:val="Heading2"/>
      </w:pPr>
      <w:r>
        <w:rPr>
          <w:b/>
          <w:bCs/>
        </w:rPr>
        <w:t>Day 11: Govindghat – Rishikesh via Panch Prayag</w:t>
      </w:r>
    </w:p>
    <w:p w14:paraId="2C20EB48" w14:textId="021B1CC3" w:rsidR="009B5CBA" w:rsidRDefault="0094422F" w:rsidP="009E7D84">
      <w:pPr>
        <w:jc w:val="both"/>
      </w:pPr>
      <w:r>
        <w:t>After breakfast, drive back towards Rishikesh with views of Vishnuprayag, Nandprayag and Karnprayag on the way to Rudraprayag, and finally Devprayag, the fifth and last of the Panch Prayag on this route.</w:t>
      </w:r>
      <w:r w:rsidR="00AB55ED">
        <w:t xml:space="preserve"> </w:t>
      </w:r>
      <w:r>
        <w:t>On arrival at Rishikesh, visit Laxman Jhula and Ram Jhula on foot — the stretch is not motorable, so the vehicle will wait at the parking; the best route is to enter at Laxman Jhula and exit at Ram Jhula, passing ghats, temples and ashrams along the way. Evening free for shopping in Rishikesh, followed by dinner and overnight stay.</w:t>
      </w:r>
    </w:p>
    <w:p w14:paraId="05EEE9DC" w14:textId="77777777" w:rsidR="009B5CBA" w:rsidRDefault="0094422F" w:rsidP="009E7D84">
      <w:r>
        <w:t xml:space="preserve">Possible Sightseeing: Panch Prayag, Devprayag, Laxman Jhula, Ram Jhula, evening aarti at </w:t>
      </w:r>
      <w:proofErr w:type="spellStart"/>
      <w:r>
        <w:t>Parmarth</w:t>
      </w:r>
      <w:proofErr w:type="spellEnd"/>
      <w:r>
        <w:t xml:space="preserve"> Niketan</w:t>
      </w:r>
    </w:p>
    <w:p w14:paraId="398E5DB3" w14:textId="77777777" w:rsidR="009B5CBA" w:rsidRDefault="0094422F" w:rsidP="009E7D84">
      <w:r>
        <w:t>Distance Covered: 240 Kms or 159 Kms / 07–08 Hrs</w:t>
      </w:r>
    </w:p>
    <w:p w14:paraId="25AD63C6" w14:textId="77777777" w:rsidR="009B5CBA" w:rsidRDefault="0094422F" w:rsidP="009E7D84">
      <w:r>
        <w:t>Meals: Breakfast &amp; Dinner</w:t>
      </w:r>
    </w:p>
    <w:p w14:paraId="07D96685" w14:textId="77777777" w:rsidR="009B5CBA" w:rsidRDefault="0094422F" w:rsidP="009E7D84">
      <w:r>
        <w:t>Stay: Rishikesh</w:t>
      </w:r>
    </w:p>
    <w:p w14:paraId="29EF0CB0" w14:textId="2A04E133" w:rsidR="009E7D84" w:rsidRDefault="009E7D84" w:rsidP="009E7D84">
      <w:pPr>
        <w:pStyle w:val="Heading2"/>
        <w:rPr>
          <w:b/>
          <w:bCs/>
        </w:rPr>
      </w:pPr>
    </w:p>
    <w:p w14:paraId="523BBF76" w14:textId="77777777" w:rsidR="006073EE" w:rsidRDefault="006073EE" w:rsidP="009E7D84">
      <w:pPr>
        <w:pStyle w:val="Heading2"/>
        <w:rPr>
          <w:b/>
          <w:bCs/>
        </w:rPr>
      </w:pPr>
    </w:p>
    <w:p w14:paraId="3A3EA9A6" w14:textId="26F89814" w:rsidR="009B5CBA" w:rsidRDefault="0094422F" w:rsidP="009E7D84">
      <w:pPr>
        <w:pStyle w:val="Heading2"/>
      </w:pPr>
      <w:r>
        <w:rPr>
          <w:b/>
          <w:bCs/>
        </w:rPr>
        <w:lastRenderedPageBreak/>
        <w:t>Day 12: Departure – Rishikesh / Haridwar to Delhi</w:t>
      </w:r>
    </w:p>
    <w:p w14:paraId="25BC873A" w14:textId="2071AC12" w:rsidR="009B5CBA" w:rsidRDefault="0094422F" w:rsidP="00930B4D">
      <w:pPr>
        <w:jc w:val="both"/>
      </w:pPr>
      <w:r>
        <w:t>After breakfast, depart for Delhi and proceed to your onward destination as per your schedule.</w:t>
      </w:r>
      <w:r w:rsidR="00930B4D">
        <w:t xml:space="preserve"> </w:t>
      </w:r>
      <w:r>
        <w:t>Delhi sightseeing is not included in this programme, but can be added as an optional activity at nominal extra cost — do speak to our coordinator if you would like it arranged. The tour concludes with our best wishes for a glorious and spiritual life ahead.</w:t>
      </w:r>
    </w:p>
    <w:p w14:paraId="2D97842C" w14:textId="77777777" w:rsidR="009B5CBA" w:rsidRDefault="0094422F" w:rsidP="009E7D84">
      <w:r>
        <w:t>Distance Covered: 240 Kms / 05–06 Hrs</w:t>
      </w:r>
    </w:p>
    <w:p w14:paraId="28B6599D" w14:textId="77777777" w:rsidR="009B5CBA" w:rsidRDefault="0094422F" w:rsidP="009E7D84">
      <w:r>
        <w:t>Meals: Breakfast</w:t>
      </w:r>
    </w:p>
    <w:p w14:paraId="76989667" w14:textId="77777777" w:rsidR="009B5CBA" w:rsidRDefault="0094422F" w:rsidP="009E7D84">
      <w:r>
        <w:t>Stay: —</w:t>
      </w:r>
    </w:p>
    <w:p w14:paraId="22148287" w14:textId="77777777" w:rsidR="009E7D84" w:rsidRPr="00AB55ED" w:rsidRDefault="009E7D84" w:rsidP="009E7D84">
      <w:pPr>
        <w:pStyle w:val="Heading1"/>
        <w:rPr>
          <w:b/>
          <w:bCs/>
          <w:sz w:val="20"/>
          <w:szCs w:val="20"/>
        </w:rPr>
      </w:pPr>
    </w:p>
    <w:p w14:paraId="56CEDA5D" w14:textId="52C6721C" w:rsidR="009B5CBA" w:rsidRPr="00AB55ED" w:rsidRDefault="0094422F" w:rsidP="009E7D84">
      <w:pPr>
        <w:pStyle w:val="Heading1"/>
      </w:pPr>
      <w:r w:rsidRPr="00AB55ED">
        <w:rPr>
          <w:b/>
          <w:bCs/>
          <w:sz w:val="28"/>
          <w:szCs w:val="28"/>
        </w:rPr>
        <w:t>Package Cost (Per Person)</w:t>
      </w:r>
    </w:p>
    <w:tbl>
      <w:tblPr>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8"/>
        <w:gridCol w:w="2134"/>
        <w:gridCol w:w="2134"/>
        <w:gridCol w:w="2134"/>
        <w:gridCol w:w="2134"/>
      </w:tblGrid>
      <w:tr w:rsidR="00537E70" w14:paraId="3976F3CC" w14:textId="77777777" w:rsidTr="00537E70">
        <w:trPr>
          <w:cantSplit/>
          <w:trHeight w:val="236"/>
          <w:tblHeader/>
        </w:trPr>
        <w:tc>
          <w:tcPr>
            <w:tcW w:w="1708" w:type="dxa"/>
            <w:shd w:val="clear" w:color="auto" w:fill="EDEDED"/>
            <w:tcMar>
              <w:top w:w="60" w:type="dxa"/>
              <w:left w:w="90" w:type="dxa"/>
              <w:bottom w:w="60" w:type="dxa"/>
              <w:right w:w="90" w:type="dxa"/>
            </w:tcMar>
            <w:vAlign w:val="center"/>
          </w:tcPr>
          <w:p w14:paraId="589BFFD2" w14:textId="77777777" w:rsidR="00537E70" w:rsidRDefault="00537E70" w:rsidP="009E7D84">
            <w:pPr>
              <w:spacing w:line="240" w:lineRule="auto"/>
            </w:pPr>
            <w:r>
              <w:rPr>
                <w:b/>
                <w:bCs/>
                <w:sz w:val="18"/>
                <w:szCs w:val="18"/>
              </w:rPr>
              <w:t>On Min</w:t>
            </w:r>
          </w:p>
        </w:tc>
        <w:tc>
          <w:tcPr>
            <w:tcW w:w="2134" w:type="dxa"/>
            <w:shd w:val="clear" w:color="auto" w:fill="EDEDED"/>
            <w:tcMar>
              <w:top w:w="60" w:type="dxa"/>
              <w:left w:w="90" w:type="dxa"/>
              <w:bottom w:w="60" w:type="dxa"/>
              <w:right w:w="90" w:type="dxa"/>
            </w:tcMar>
            <w:vAlign w:val="center"/>
          </w:tcPr>
          <w:p w14:paraId="0CD96761" w14:textId="77777777" w:rsidR="00537E70" w:rsidRDefault="00537E70" w:rsidP="009E7D84">
            <w:pPr>
              <w:spacing w:line="240" w:lineRule="auto"/>
              <w:jc w:val="center"/>
            </w:pPr>
            <w:r>
              <w:rPr>
                <w:b/>
                <w:bCs/>
                <w:sz w:val="18"/>
                <w:szCs w:val="18"/>
              </w:rPr>
              <w:t>Standard</w:t>
            </w:r>
          </w:p>
        </w:tc>
        <w:tc>
          <w:tcPr>
            <w:tcW w:w="2134" w:type="dxa"/>
            <w:shd w:val="clear" w:color="auto" w:fill="EDEDED"/>
            <w:tcMar>
              <w:top w:w="60" w:type="dxa"/>
              <w:left w:w="90" w:type="dxa"/>
              <w:bottom w:w="60" w:type="dxa"/>
              <w:right w:w="90" w:type="dxa"/>
            </w:tcMar>
            <w:vAlign w:val="center"/>
          </w:tcPr>
          <w:p w14:paraId="0B5FB129" w14:textId="77777777" w:rsidR="00537E70" w:rsidRDefault="00537E70" w:rsidP="009E7D84">
            <w:pPr>
              <w:spacing w:line="240" w:lineRule="auto"/>
              <w:jc w:val="center"/>
            </w:pPr>
            <w:r>
              <w:rPr>
                <w:b/>
                <w:bCs/>
                <w:sz w:val="18"/>
                <w:szCs w:val="18"/>
              </w:rPr>
              <w:t>Deluxe</w:t>
            </w:r>
          </w:p>
        </w:tc>
        <w:tc>
          <w:tcPr>
            <w:tcW w:w="2134" w:type="dxa"/>
            <w:shd w:val="clear" w:color="auto" w:fill="EDEDED"/>
            <w:tcMar>
              <w:top w:w="60" w:type="dxa"/>
              <w:left w:w="90" w:type="dxa"/>
              <w:bottom w:w="60" w:type="dxa"/>
              <w:right w:w="90" w:type="dxa"/>
            </w:tcMar>
            <w:vAlign w:val="center"/>
          </w:tcPr>
          <w:p w14:paraId="711C18DB" w14:textId="77777777" w:rsidR="00537E70" w:rsidRDefault="00537E70" w:rsidP="009E7D84">
            <w:pPr>
              <w:spacing w:line="240" w:lineRule="auto"/>
              <w:jc w:val="center"/>
            </w:pPr>
            <w:r>
              <w:rPr>
                <w:b/>
                <w:bCs/>
                <w:sz w:val="18"/>
                <w:szCs w:val="18"/>
              </w:rPr>
              <w:t>Luxury</w:t>
            </w:r>
          </w:p>
        </w:tc>
        <w:tc>
          <w:tcPr>
            <w:tcW w:w="2134" w:type="dxa"/>
            <w:shd w:val="clear" w:color="auto" w:fill="EDEDED"/>
            <w:tcMar>
              <w:top w:w="60" w:type="dxa"/>
              <w:left w:w="90" w:type="dxa"/>
              <w:bottom w:w="60" w:type="dxa"/>
              <w:right w:w="90" w:type="dxa"/>
            </w:tcMar>
            <w:vAlign w:val="center"/>
          </w:tcPr>
          <w:p w14:paraId="5DF274C8" w14:textId="77777777" w:rsidR="00537E70" w:rsidRDefault="00537E70" w:rsidP="009E7D84">
            <w:pPr>
              <w:spacing w:line="240" w:lineRule="auto"/>
              <w:jc w:val="center"/>
            </w:pPr>
            <w:r>
              <w:rPr>
                <w:b/>
                <w:bCs/>
                <w:sz w:val="18"/>
                <w:szCs w:val="18"/>
              </w:rPr>
              <w:t>Premium</w:t>
            </w:r>
          </w:p>
        </w:tc>
      </w:tr>
      <w:tr w:rsidR="00537E70" w14:paraId="4F150555" w14:textId="77777777" w:rsidTr="00537E70">
        <w:trPr>
          <w:cantSplit/>
          <w:trHeight w:val="236"/>
        </w:trPr>
        <w:tc>
          <w:tcPr>
            <w:tcW w:w="1708" w:type="dxa"/>
            <w:tcMar>
              <w:top w:w="60" w:type="dxa"/>
              <w:left w:w="90" w:type="dxa"/>
              <w:bottom w:w="60" w:type="dxa"/>
              <w:right w:w="90" w:type="dxa"/>
            </w:tcMar>
            <w:vAlign w:val="center"/>
          </w:tcPr>
          <w:p w14:paraId="2373BC77" w14:textId="77777777" w:rsidR="00537E70" w:rsidRDefault="00537E70" w:rsidP="00537E70">
            <w:pPr>
              <w:spacing w:line="240" w:lineRule="auto"/>
            </w:pPr>
            <w:r>
              <w:rPr>
                <w:b/>
                <w:bCs/>
                <w:sz w:val="18"/>
                <w:szCs w:val="18"/>
              </w:rPr>
              <w:t>02 Pax</w:t>
            </w:r>
          </w:p>
        </w:tc>
        <w:tc>
          <w:tcPr>
            <w:tcW w:w="2134" w:type="dxa"/>
            <w:tcMar>
              <w:top w:w="60" w:type="dxa"/>
              <w:left w:w="90" w:type="dxa"/>
              <w:bottom w:w="60" w:type="dxa"/>
              <w:right w:w="90" w:type="dxa"/>
            </w:tcMar>
            <w:vAlign w:val="center"/>
          </w:tcPr>
          <w:p w14:paraId="0E04FCC9" w14:textId="512BC73F" w:rsidR="00537E70" w:rsidRPr="00E31ED2" w:rsidRDefault="00537E70" w:rsidP="00537E70">
            <w:pPr>
              <w:spacing w:line="240" w:lineRule="auto"/>
              <w:jc w:val="center"/>
            </w:pPr>
            <w:r w:rsidRPr="00E31ED2">
              <w:rPr>
                <w:sz w:val="18"/>
                <w:szCs w:val="18"/>
              </w:rPr>
              <w:t>₹</w:t>
            </w:r>
            <w:r>
              <w:rPr>
                <w:sz w:val="18"/>
                <w:szCs w:val="18"/>
              </w:rPr>
              <w:t>51,700</w:t>
            </w:r>
          </w:p>
        </w:tc>
        <w:tc>
          <w:tcPr>
            <w:tcW w:w="2134" w:type="dxa"/>
            <w:tcMar>
              <w:top w:w="60" w:type="dxa"/>
              <w:left w:w="90" w:type="dxa"/>
              <w:bottom w:w="60" w:type="dxa"/>
              <w:right w:w="90" w:type="dxa"/>
            </w:tcMar>
            <w:vAlign w:val="center"/>
          </w:tcPr>
          <w:p w14:paraId="70625C18" w14:textId="49597D4B" w:rsidR="00537E70" w:rsidRPr="00E31ED2" w:rsidRDefault="00537E70" w:rsidP="00537E70">
            <w:pPr>
              <w:spacing w:line="240" w:lineRule="auto"/>
              <w:jc w:val="center"/>
            </w:pPr>
            <w:r w:rsidRPr="00E31ED2">
              <w:rPr>
                <w:sz w:val="18"/>
                <w:szCs w:val="18"/>
              </w:rPr>
              <w:t>₹</w:t>
            </w:r>
            <w:r>
              <w:rPr>
                <w:sz w:val="18"/>
                <w:szCs w:val="18"/>
              </w:rPr>
              <w:t>54,800</w:t>
            </w:r>
          </w:p>
        </w:tc>
        <w:tc>
          <w:tcPr>
            <w:tcW w:w="2134" w:type="dxa"/>
            <w:tcMar>
              <w:top w:w="60" w:type="dxa"/>
              <w:left w:w="90" w:type="dxa"/>
              <w:bottom w:w="60" w:type="dxa"/>
              <w:right w:w="90" w:type="dxa"/>
            </w:tcMar>
            <w:vAlign w:val="center"/>
          </w:tcPr>
          <w:p w14:paraId="087403F3" w14:textId="30805302" w:rsidR="00537E70" w:rsidRPr="00E31ED2" w:rsidRDefault="00537E70" w:rsidP="00537E70">
            <w:pPr>
              <w:spacing w:line="240" w:lineRule="auto"/>
              <w:jc w:val="center"/>
            </w:pPr>
            <w:r w:rsidRPr="00E31ED2">
              <w:rPr>
                <w:sz w:val="18"/>
                <w:szCs w:val="18"/>
              </w:rPr>
              <w:t>₹</w:t>
            </w:r>
            <w:r>
              <w:rPr>
                <w:sz w:val="18"/>
                <w:szCs w:val="18"/>
              </w:rPr>
              <w:t>60,900</w:t>
            </w:r>
          </w:p>
        </w:tc>
        <w:tc>
          <w:tcPr>
            <w:tcW w:w="2134" w:type="dxa"/>
            <w:tcMar>
              <w:top w:w="60" w:type="dxa"/>
              <w:left w:w="90" w:type="dxa"/>
              <w:bottom w:w="60" w:type="dxa"/>
              <w:right w:w="90" w:type="dxa"/>
            </w:tcMar>
            <w:vAlign w:val="center"/>
          </w:tcPr>
          <w:p w14:paraId="65C8453C" w14:textId="6EC46634" w:rsidR="00537E70" w:rsidRPr="00E31ED2" w:rsidRDefault="00537E70" w:rsidP="00537E70">
            <w:pPr>
              <w:spacing w:line="240" w:lineRule="auto"/>
              <w:jc w:val="center"/>
            </w:pPr>
            <w:r w:rsidRPr="00E31ED2">
              <w:rPr>
                <w:sz w:val="18"/>
                <w:szCs w:val="18"/>
              </w:rPr>
              <w:t>₹</w:t>
            </w:r>
            <w:r>
              <w:rPr>
                <w:sz w:val="18"/>
                <w:szCs w:val="18"/>
              </w:rPr>
              <w:t>77,900</w:t>
            </w:r>
          </w:p>
        </w:tc>
      </w:tr>
      <w:tr w:rsidR="00537E70" w14:paraId="03654554" w14:textId="77777777" w:rsidTr="00537E70">
        <w:trPr>
          <w:cantSplit/>
          <w:trHeight w:val="236"/>
        </w:trPr>
        <w:tc>
          <w:tcPr>
            <w:tcW w:w="1708" w:type="dxa"/>
            <w:tcMar>
              <w:top w:w="60" w:type="dxa"/>
              <w:left w:w="90" w:type="dxa"/>
              <w:bottom w:w="60" w:type="dxa"/>
              <w:right w:w="90" w:type="dxa"/>
            </w:tcMar>
            <w:vAlign w:val="center"/>
          </w:tcPr>
          <w:p w14:paraId="747A755A" w14:textId="77777777" w:rsidR="00537E70" w:rsidRDefault="00537E70" w:rsidP="00537E70">
            <w:pPr>
              <w:spacing w:line="240" w:lineRule="auto"/>
            </w:pPr>
            <w:r>
              <w:rPr>
                <w:b/>
                <w:bCs/>
                <w:sz w:val="18"/>
                <w:szCs w:val="18"/>
              </w:rPr>
              <w:t>04 Pax</w:t>
            </w:r>
          </w:p>
        </w:tc>
        <w:tc>
          <w:tcPr>
            <w:tcW w:w="2134" w:type="dxa"/>
            <w:tcMar>
              <w:top w:w="60" w:type="dxa"/>
              <w:left w:w="90" w:type="dxa"/>
              <w:bottom w:w="60" w:type="dxa"/>
              <w:right w:w="90" w:type="dxa"/>
            </w:tcMar>
            <w:vAlign w:val="center"/>
          </w:tcPr>
          <w:p w14:paraId="08DA1C72" w14:textId="6F653914" w:rsidR="00537E70" w:rsidRDefault="00537E70" w:rsidP="00537E70">
            <w:pPr>
              <w:spacing w:line="240" w:lineRule="auto"/>
              <w:jc w:val="center"/>
            </w:pPr>
            <w:r w:rsidRPr="00E31ED2">
              <w:rPr>
                <w:sz w:val="18"/>
                <w:szCs w:val="18"/>
              </w:rPr>
              <w:t>₹</w:t>
            </w:r>
            <w:r>
              <w:rPr>
                <w:sz w:val="18"/>
                <w:szCs w:val="18"/>
              </w:rPr>
              <w:t>33,200</w:t>
            </w:r>
          </w:p>
        </w:tc>
        <w:tc>
          <w:tcPr>
            <w:tcW w:w="2134" w:type="dxa"/>
            <w:tcMar>
              <w:top w:w="60" w:type="dxa"/>
              <w:left w:w="90" w:type="dxa"/>
              <w:bottom w:w="60" w:type="dxa"/>
              <w:right w:w="90" w:type="dxa"/>
            </w:tcMar>
            <w:vAlign w:val="center"/>
          </w:tcPr>
          <w:p w14:paraId="32820719" w14:textId="06F8811F" w:rsidR="00537E70" w:rsidRDefault="00537E70" w:rsidP="00537E70">
            <w:pPr>
              <w:spacing w:line="240" w:lineRule="auto"/>
              <w:jc w:val="center"/>
            </w:pPr>
            <w:r w:rsidRPr="00E31ED2">
              <w:rPr>
                <w:sz w:val="18"/>
                <w:szCs w:val="18"/>
              </w:rPr>
              <w:t>₹</w:t>
            </w:r>
            <w:r>
              <w:rPr>
                <w:sz w:val="18"/>
                <w:szCs w:val="18"/>
              </w:rPr>
              <w:t>40,300</w:t>
            </w:r>
          </w:p>
        </w:tc>
        <w:tc>
          <w:tcPr>
            <w:tcW w:w="2134" w:type="dxa"/>
            <w:tcMar>
              <w:top w:w="60" w:type="dxa"/>
              <w:left w:w="90" w:type="dxa"/>
              <w:bottom w:w="60" w:type="dxa"/>
              <w:right w:w="90" w:type="dxa"/>
            </w:tcMar>
            <w:vAlign w:val="center"/>
          </w:tcPr>
          <w:p w14:paraId="41572113" w14:textId="410DB4F8" w:rsidR="00537E70" w:rsidRDefault="00537E70" w:rsidP="00537E70">
            <w:pPr>
              <w:spacing w:line="240" w:lineRule="auto"/>
              <w:jc w:val="center"/>
            </w:pPr>
            <w:r w:rsidRPr="00E31ED2">
              <w:rPr>
                <w:sz w:val="18"/>
                <w:szCs w:val="18"/>
              </w:rPr>
              <w:t>₹</w:t>
            </w:r>
            <w:r>
              <w:rPr>
                <w:sz w:val="18"/>
                <w:szCs w:val="18"/>
              </w:rPr>
              <w:t>46,400</w:t>
            </w:r>
          </w:p>
        </w:tc>
        <w:tc>
          <w:tcPr>
            <w:tcW w:w="2134" w:type="dxa"/>
            <w:tcMar>
              <w:top w:w="60" w:type="dxa"/>
              <w:left w:w="90" w:type="dxa"/>
              <w:bottom w:w="60" w:type="dxa"/>
              <w:right w:w="90" w:type="dxa"/>
            </w:tcMar>
            <w:vAlign w:val="center"/>
          </w:tcPr>
          <w:p w14:paraId="469CAB52" w14:textId="4B5B084D" w:rsidR="00537E70" w:rsidRDefault="00537E70" w:rsidP="00537E70">
            <w:pPr>
              <w:spacing w:line="240" w:lineRule="auto"/>
              <w:jc w:val="center"/>
            </w:pPr>
            <w:r w:rsidRPr="00E31ED2">
              <w:rPr>
                <w:sz w:val="18"/>
                <w:szCs w:val="18"/>
              </w:rPr>
              <w:t>₹</w:t>
            </w:r>
            <w:r w:rsidR="004D19AE">
              <w:rPr>
                <w:sz w:val="18"/>
                <w:szCs w:val="18"/>
              </w:rPr>
              <w:t>63,500</w:t>
            </w:r>
          </w:p>
        </w:tc>
      </w:tr>
      <w:tr w:rsidR="00537E70" w14:paraId="76C90EBB" w14:textId="77777777" w:rsidTr="00537E70">
        <w:trPr>
          <w:cantSplit/>
          <w:trHeight w:val="236"/>
        </w:trPr>
        <w:tc>
          <w:tcPr>
            <w:tcW w:w="1708" w:type="dxa"/>
            <w:tcMar>
              <w:top w:w="60" w:type="dxa"/>
              <w:left w:w="90" w:type="dxa"/>
              <w:bottom w:w="60" w:type="dxa"/>
              <w:right w:w="90" w:type="dxa"/>
            </w:tcMar>
            <w:vAlign w:val="center"/>
          </w:tcPr>
          <w:p w14:paraId="5F216781" w14:textId="77777777" w:rsidR="00537E70" w:rsidRDefault="00537E70" w:rsidP="00537E70">
            <w:pPr>
              <w:spacing w:line="240" w:lineRule="auto"/>
            </w:pPr>
            <w:r>
              <w:rPr>
                <w:b/>
                <w:bCs/>
                <w:sz w:val="18"/>
                <w:szCs w:val="18"/>
              </w:rPr>
              <w:t>06 Pax</w:t>
            </w:r>
          </w:p>
        </w:tc>
        <w:tc>
          <w:tcPr>
            <w:tcW w:w="2134" w:type="dxa"/>
            <w:tcMar>
              <w:top w:w="60" w:type="dxa"/>
              <w:left w:w="90" w:type="dxa"/>
              <w:bottom w:w="60" w:type="dxa"/>
              <w:right w:w="90" w:type="dxa"/>
            </w:tcMar>
            <w:vAlign w:val="center"/>
          </w:tcPr>
          <w:p w14:paraId="70A3980B" w14:textId="3475B319" w:rsidR="00537E70" w:rsidRDefault="00537E70" w:rsidP="00537E70">
            <w:pPr>
              <w:spacing w:line="240" w:lineRule="auto"/>
              <w:jc w:val="center"/>
            </w:pPr>
            <w:r w:rsidRPr="00E31ED2">
              <w:rPr>
                <w:sz w:val="18"/>
                <w:szCs w:val="18"/>
              </w:rPr>
              <w:t>₹</w:t>
            </w:r>
            <w:r>
              <w:rPr>
                <w:sz w:val="18"/>
                <w:szCs w:val="18"/>
              </w:rPr>
              <w:t>38,400</w:t>
            </w:r>
          </w:p>
        </w:tc>
        <w:tc>
          <w:tcPr>
            <w:tcW w:w="2134" w:type="dxa"/>
            <w:tcMar>
              <w:top w:w="60" w:type="dxa"/>
              <w:left w:w="90" w:type="dxa"/>
              <w:bottom w:w="60" w:type="dxa"/>
              <w:right w:w="90" w:type="dxa"/>
            </w:tcMar>
            <w:vAlign w:val="center"/>
          </w:tcPr>
          <w:p w14:paraId="4F0CC46C" w14:textId="086F1CE3" w:rsidR="00537E70" w:rsidRDefault="00537E70" w:rsidP="00537E70">
            <w:pPr>
              <w:spacing w:line="240" w:lineRule="auto"/>
              <w:jc w:val="center"/>
            </w:pPr>
            <w:r w:rsidRPr="00E31ED2">
              <w:rPr>
                <w:sz w:val="18"/>
                <w:szCs w:val="18"/>
              </w:rPr>
              <w:t>₹</w:t>
            </w:r>
            <w:r>
              <w:rPr>
                <w:sz w:val="18"/>
                <w:szCs w:val="18"/>
              </w:rPr>
              <w:t>41,500</w:t>
            </w:r>
          </w:p>
        </w:tc>
        <w:tc>
          <w:tcPr>
            <w:tcW w:w="2134" w:type="dxa"/>
            <w:tcMar>
              <w:top w:w="60" w:type="dxa"/>
              <w:left w:w="90" w:type="dxa"/>
              <w:bottom w:w="60" w:type="dxa"/>
              <w:right w:w="90" w:type="dxa"/>
            </w:tcMar>
            <w:vAlign w:val="center"/>
          </w:tcPr>
          <w:p w14:paraId="37D848C3" w14:textId="741C893B" w:rsidR="00537E70" w:rsidRDefault="00537E70" w:rsidP="00537E70">
            <w:pPr>
              <w:spacing w:line="240" w:lineRule="auto"/>
              <w:jc w:val="center"/>
            </w:pPr>
            <w:r w:rsidRPr="00E31ED2">
              <w:rPr>
                <w:sz w:val="18"/>
                <w:szCs w:val="18"/>
              </w:rPr>
              <w:t>₹</w:t>
            </w:r>
            <w:r>
              <w:rPr>
                <w:sz w:val="18"/>
                <w:szCs w:val="18"/>
              </w:rPr>
              <w:t>47,500</w:t>
            </w:r>
          </w:p>
        </w:tc>
        <w:tc>
          <w:tcPr>
            <w:tcW w:w="2134" w:type="dxa"/>
            <w:tcMar>
              <w:top w:w="60" w:type="dxa"/>
              <w:left w:w="90" w:type="dxa"/>
              <w:bottom w:w="60" w:type="dxa"/>
              <w:right w:w="90" w:type="dxa"/>
            </w:tcMar>
            <w:vAlign w:val="center"/>
          </w:tcPr>
          <w:p w14:paraId="7F6C3F65" w14:textId="21756D5D" w:rsidR="00537E70" w:rsidRDefault="00537E70" w:rsidP="00537E70">
            <w:pPr>
              <w:spacing w:line="240" w:lineRule="auto"/>
              <w:jc w:val="center"/>
            </w:pPr>
            <w:r w:rsidRPr="00E31ED2">
              <w:rPr>
                <w:sz w:val="18"/>
                <w:szCs w:val="18"/>
              </w:rPr>
              <w:t>₹</w:t>
            </w:r>
            <w:r w:rsidR="004D19AE">
              <w:rPr>
                <w:sz w:val="18"/>
                <w:szCs w:val="18"/>
              </w:rPr>
              <w:t>64,800</w:t>
            </w:r>
          </w:p>
        </w:tc>
      </w:tr>
      <w:tr w:rsidR="00537E70" w14:paraId="1D740C2E" w14:textId="77777777" w:rsidTr="00537E70">
        <w:trPr>
          <w:cantSplit/>
          <w:trHeight w:val="236"/>
        </w:trPr>
        <w:tc>
          <w:tcPr>
            <w:tcW w:w="1708" w:type="dxa"/>
            <w:tcMar>
              <w:top w:w="60" w:type="dxa"/>
              <w:left w:w="90" w:type="dxa"/>
              <w:bottom w:w="60" w:type="dxa"/>
              <w:right w:w="90" w:type="dxa"/>
            </w:tcMar>
            <w:vAlign w:val="center"/>
          </w:tcPr>
          <w:p w14:paraId="1A4724AE" w14:textId="77777777" w:rsidR="00537E70" w:rsidRDefault="00537E70" w:rsidP="00537E70">
            <w:pPr>
              <w:spacing w:line="240" w:lineRule="auto"/>
            </w:pPr>
            <w:r>
              <w:rPr>
                <w:b/>
                <w:bCs/>
                <w:sz w:val="18"/>
                <w:szCs w:val="18"/>
              </w:rPr>
              <w:t>08 Pax</w:t>
            </w:r>
          </w:p>
        </w:tc>
        <w:tc>
          <w:tcPr>
            <w:tcW w:w="2134" w:type="dxa"/>
            <w:tcMar>
              <w:top w:w="60" w:type="dxa"/>
              <w:left w:w="90" w:type="dxa"/>
              <w:bottom w:w="60" w:type="dxa"/>
              <w:right w:w="90" w:type="dxa"/>
            </w:tcMar>
            <w:vAlign w:val="center"/>
          </w:tcPr>
          <w:p w14:paraId="3FEA82C3" w14:textId="73735AC8" w:rsidR="00537E70" w:rsidRDefault="00537E70" w:rsidP="00537E70">
            <w:pPr>
              <w:spacing w:line="240" w:lineRule="auto"/>
              <w:jc w:val="center"/>
            </w:pPr>
            <w:r w:rsidRPr="00E31ED2">
              <w:rPr>
                <w:sz w:val="18"/>
                <w:szCs w:val="18"/>
              </w:rPr>
              <w:t>₹</w:t>
            </w:r>
            <w:r>
              <w:rPr>
                <w:sz w:val="18"/>
                <w:szCs w:val="18"/>
              </w:rPr>
              <w:t>37,200</w:t>
            </w:r>
          </w:p>
        </w:tc>
        <w:tc>
          <w:tcPr>
            <w:tcW w:w="2134" w:type="dxa"/>
            <w:tcMar>
              <w:top w:w="60" w:type="dxa"/>
              <w:left w:w="90" w:type="dxa"/>
              <w:bottom w:w="60" w:type="dxa"/>
              <w:right w:w="90" w:type="dxa"/>
            </w:tcMar>
            <w:vAlign w:val="center"/>
          </w:tcPr>
          <w:p w14:paraId="22A7414B" w14:textId="50022737" w:rsidR="00537E70" w:rsidRDefault="00537E70" w:rsidP="00537E70">
            <w:pPr>
              <w:spacing w:line="240" w:lineRule="auto"/>
              <w:jc w:val="center"/>
            </w:pPr>
            <w:r w:rsidRPr="00E31ED2">
              <w:rPr>
                <w:sz w:val="18"/>
                <w:szCs w:val="18"/>
              </w:rPr>
              <w:t>₹</w:t>
            </w:r>
            <w:r>
              <w:rPr>
                <w:sz w:val="18"/>
                <w:szCs w:val="18"/>
              </w:rPr>
              <w:t>40,300</w:t>
            </w:r>
          </w:p>
        </w:tc>
        <w:tc>
          <w:tcPr>
            <w:tcW w:w="2134" w:type="dxa"/>
            <w:tcMar>
              <w:top w:w="60" w:type="dxa"/>
              <w:left w:w="90" w:type="dxa"/>
              <w:bottom w:w="60" w:type="dxa"/>
              <w:right w:w="90" w:type="dxa"/>
            </w:tcMar>
            <w:vAlign w:val="center"/>
          </w:tcPr>
          <w:p w14:paraId="0580948B" w14:textId="5D7471AD" w:rsidR="00537E70" w:rsidRDefault="00537E70" w:rsidP="00537E70">
            <w:pPr>
              <w:spacing w:line="240" w:lineRule="auto"/>
              <w:jc w:val="center"/>
            </w:pPr>
            <w:r w:rsidRPr="00E31ED2">
              <w:rPr>
                <w:sz w:val="18"/>
                <w:szCs w:val="18"/>
              </w:rPr>
              <w:t>₹</w:t>
            </w:r>
            <w:r>
              <w:rPr>
                <w:sz w:val="18"/>
                <w:szCs w:val="18"/>
              </w:rPr>
              <w:t>46,400</w:t>
            </w:r>
          </w:p>
        </w:tc>
        <w:tc>
          <w:tcPr>
            <w:tcW w:w="2134" w:type="dxa"/>
            <w:tcMar>
              <w:top w:w="60" w:type="dxa"/>
              <w:left w:w="90" w:type="dxa"/>
              <w:bottom w:w="60" w:type="dxa"/>
              <w:right w:w="90" w:type="dxa"/>
            </w:tcMar>
            <w:vAlign w:val="center"/>
          </w:tcPr>
          <w:p w14:paraId="30CF581D" w14:textId="52511660" w:rsidR="00537E70" w:rsidRDefault="00537E70" w:rsidP="00537E70">
            <w:pPr>
              <w:spacing w:line="240" w:lineRule="auto"/>
              <w:jc w:val="center"/>
            </w:pPr>
            <w:r w:rsidRPr="00E31ED2">
              <w:rPr>
                <w:sz w:val="18"/>
                <w:szCs w:val="18"/>
              </w:rPr>
              <w:t>₹</w:t>
            </w:r>
            <w:r w:rsidR="004D19AE">
              <w:rPr>
                <w:sz w:val="18"/>
                <w:szCs w:val="18"/>
              </w:rPr>
              <w:t>63,500</w:t>
            </w:r>
          </w:p>
        </w:tc>
      </w:tr>
      <w:tr w:rsidR="00537E70" w14:paraId="03E0EF25" w14:textId="77777777" w:rsidTr="00537E70">
        <w:trPr>
          <w:cantSplit/>
          <w:trHeight w:val="236"/>
        </w:trPr>
        <w:tc>
          <w:tcPr>
            <w:tcW w:w="1708" w:type="dxa"/>
            <w:tcMar>
              <w:top w:w="60" w:type="dxa"/>
              <w:left w:w="90" w:type="dxa"/>
              <w:bottom w:w="60" w:type="dxa"/>
              <w:right w:w="90" w:type="dxa"/>
            </w:tcMar>
            <w:vAlign w:val="center"/>
          </w:tcPr>
          <w:p w14:paraId="08040AAB" w14:textId="77777777" w:rsidR="00537E70" w:rsidRDefault="00537E70" w:rsidP="00537E70">
            <w:pPr>
              <w:spacing w:line="240" w:lineRule="auto"/>
            </w:pPr>
            <w:r>
              <w:rPr>
                <w:b/>
                <w:bCs/>
                <w:sz w:val="18"/>
                <w:szCs w:val="18"/>
              </w:rPr>
              <w:t>10 Pax</w:t>
            </w:r>
          </w:p>
        </w:tc>
        <w:tc>
          <w:tcPr>
            <w:tcW w:w="2134" w:type="dxa"/>
            <w:tcMar>
              <w:top w:w="60" w:type="dxa"/>
              <w:left w:w="90" w:type="dxa"/>
              <w:bottom w:w="60" w:type="dxa"/>
              <w:right w:w="90" w:type="dxa"/>
            </w:tcMar>
            <w:vAlign w:val="center"/>
          </w:tcPr>
          <w:p w14:paraId="668ACDC2" w14:textId="18223CC7" w:rsidR="00537E70" w:rsidRDefault="00537E70" w:rsidP="00537E70">
            <w:pPr>
              <w:spacing w:line="240" w:lineRule="auto"/>
              <w:jc w:val="center"/>
            </w:pPr>
            <w:r w:rsidRPr="00E31ED2">
              <w:rPr>
                <w:sz w:val="18"/>
                <w:szCs w:val="18"/>
              </w:rPr>
              <w:t>₹</w:t>
            </w:r>
            <w:r>
              <w:rPr>
                <w:sz w:val="18"/>
                <w:szCs w:val="18"/>
              </w:rPr>
              <w:t>34,300</w:t>
            </w:r>
          </w:p>
        </w:tc>
        <w:tc>
          <w:tcPr>
            <w:tcW w:w="2134" w:type="dxa"/>
            <w:tcMar>
              <w:top w:w="60" w:type="dxa"/>
              <w:left w:w="90" w:type="dxa"/>
              <w:bottom w:w="60" w:type="dxa"/>
              <w:right w:w="90" w:type="dxa"/>
            </w:tcMar>
            <w:vAlign w:val="center"/>
          </w:tcPr>
          <w:p w14:paraId="76047D5D" w14:textId="49116703" w:rsidR="00537E70" w:rsidRDefault="00537E70" w:rsidP="00537E70">
            <w:pPr>
              <w:spacing w:line="240" w:lineRule="auto"/>
              <w:jc w:val="center"/>
            </w:pPr>
            <w:r w:rsidRPr="00E31ED2">
              <w:rPr>
                <w:sz w:val="18"/>
                <w:szCs w:val="18"/>
              </w:rPr>
              <w:t>₹</w:t>
            </w:r>
            <w:r>
              <w:rPr>
                <w:sz w:val="18"/>
                <w:szCs w:val="18"/>
              </w:rPr>
              <w:t>37,400</w:t>
            </w:r>
          </w:p>
        </w:tc>
        <w:tc>
          <w:tcPr>
            <w:tcW w:w="2134" w:type="dxa"/>
            <w:tcMar>
              <w:top w:w="60" w:type="dxa"/>
              <w:left w:w="90" w:type="dxa"/>
              <w:bottom w:w="60" w:type="dxa"/>
              <w:right w:w="90" w:type="dxa"/>
            </w:tcMar>
            <w:vAlign w:val="center"/>
          </w:tcPr>
          <w:p w14:paraId="254A5C96" w14:textId="1A057400" w:rsidR="00537E70" w:rsidRDefault="00537E70" w:rsidP="00537E70">
            <w:pPr>
              <w:spacing w:line="240" w:lineRule="auto"/>
              <w:jc w:val="center"/>
            </w:pPr>
            <w:r w:rsidRPr="00E31ED2">
              <w:rPr>
                <w:sz w:val="18"/>
                <w:szCs w:val="18"/>
              </w:rPr>
              <w:t>₹</w:t>
            </w:r>
            <w:r>
              <w:rPr>
                <w:sz w:val="18"/>
                <w:szCs w:val="18"/>
              </w:rPr>
              <w:t>43,500</w:t>
            </w:r>
          </w:p>
        </w:tc>
        <w:tc>
          <w:tcPr>
            <w:tcW w:w="2134" w:type="dxa"/>
            <w:tcMar>
              <w:top w:w="60" w:type="dxa"/>
              <w:left w:w="90" w:type="dxa"/>
              <w:bottom w:w="60" w:type="dxa"/>
              <w:right w:w="90" w:type="dxa"/>
            </w:tcMar>
            <w:vAlign w:val="center"/>
          </w:tcPr>
          <w:p w14:paraId="30CEAD73" w14:textId="23B76B97" w:rsidR="00537E70" w:rsidRDefault="00537E70" w:rsidP="00537E70">
            <w:pPr>
              <w:spacing w:line="240" w:lineRule="auto"/>
              <w:jc w:val="center"/>
            </w:pPr>
            <w:r w:rsidRPr="00E31ED2">
              <w:rPr>
                <w:sz w:val="18"/>
                <w:szCs w:val="18"/>
              </w:rPr>
              <w:t>₹</w:t>
            </w:r>
            <w:r w:rsidR="004D19AE">
              <w:rPr>
                <w:sz w:val="18"/>
                <w:szCs w:val="18"/>
              </w:rPr>
              <w:t>60,600</w:t>
            </w:r>
          </w:p>
        </w:tc>
      </w:tr>
      <w:tr w:rsidR="00537E70" w14:paraId="3F771CC6" w14:textId="77777777" w:rsidTr="00537E70">
        <w:trPr>
          <w:cantSplit/>
          <w:trHeight w:val="236"/>
        </w:trPr>
        <w:tc>
          <w:tcPr>
            <w:tcW w:w="1708" w:type="dxa"/>
            <w:tcMar>
              <w:top w:w="60" w:type="dxa"/>
              <w:left w:w="90" w:type="dxa"/>
              <w:bottom w:w="60" w:type="dxa"/>
              <w:right w:w="90" w:type="dxa"/>
            </w:tcMar>
            <w:vAlign w:val="center"/>
          </w:tcPr>
          <w:p w14:paraId="6743142A" w14:textId="77777777" w:rsidR="00537E70" w:rsidRDefault="00537E70" w:rsidP="00537E70">
            <w:pPr>
              <w:spacing w:line="240" w:lineRule="auto"/>
            </w:pPr>
            <w:r>
              <w:rPr>
                <w:b/>
                <w:bCs/>
                <w:sz w:val="18"/>
                <w:szCs w:val="18"/>
              </w:rPr>
              <w:t>12 Pax</w:t>
            </w:r>
          </w:p>
        </w:tc>
        <w:tc>
          <w:tcPr>
            <w:tcW w:w="2134" w:type="dxa"/>
            <w:tcMar>
              <w:top w:w="60" w:type="dxa"/>
              <w:left w:w="90" w:type="dxa"/>
              <w:bottom w:w="60" w:type="dxa"/>
              <w:right w:w="90" w:type="dxa"/>
            </w:tcMar>
            <w:vAlign w:val="center"/>
          </w:tcPr>
          <w:p w14:paraId="4F4D861B" w14:textId="77588A45" w:rsidR="00537E70" w:rsidRDefault="00537E70" w:rsidP="00537E70">
            <w:pPr>
              <w:spacing w:line="240" w:lineRule="auto"/>
              <w:jc w:val="center"/>
            </w:pPr>
            <w:r w:rsidRPr="00E31ED2">
              <w:rPr>
                <w:sz w:val="18"/>
                <w:szCs w:val="18"/>
              </w:rPr>
              <w:t>₹</w:t>
            </w:r>
            <w:r>
              <w:rPr>
                <w:sz w:val="18"/>
                <w:szCs w:val="18"/>
              </w:rPr>
              <w:t>32,300</w:t>
            </w:r>
          </w:p>
        </w:tc>
        <w:tc>
          <w:tcPr>
            <w:tcW w:w="2134" w:type="dxa"/>
            <w:tcMar>
              <w:top w:w="60" w:type="dxa"/>
              <w:left w:w="90" w:type="dxa"/>
              <w:bottom w:w="60" w:type="dxa"/>
              <w:right w:w="90" w:type="dxa"/>
            </w:tcMar>
            <w:vAlign w:val="center"/>
          </w:tcPr>
          <w:p w14:paraId="6C1E9345" w14:textId="713B6550" w:rsidR="00537E70" w:rsidRDefault="00537E70" w:rsidP="00537E70">
            <w:pPr>
              <w:spacing w:line="240" w:lineRule="auto"/>
              <w:jc w:val="center"/>
            </w:pPr>
            <w:r w:rsidRPr="00E31ED2">
              <w:rPr>
                <w:sz w:val="18"/>
                <w:szCs w:val="18"/>
              </w:rPr>
              <w:t>₹</w:t>
            </w:r>
            <w:r>
              <w:rPr>
                <w:sz w:val="18"/>
                <w:szCs w:val="18"/>
              </w:rPr>
              <w:t>35,500</w:t>
            </w:r>
          </w:p>
        </w:tc>
        <w:tc>
          <w:tcPr>
            <w:tcW w:w="2134" w:type="dxa"/>
            <w:tcMar>
              <w:top w:w="60" w:type="dxa"/>
              <w:left w:w="90" w:type="dxa"/>
              <w:bottom w:w="60" w:type="dxa"/>
              <w:right w:w="90" w:type="dxa"/>
            </w:tcMar>
            <w:vAlign w:val="center"/>
          </w:tcPr>
          <w:p w14:paraId="6C04B99F" w14:textId="11F4F73D" w:rsidR="00537E70" w:rsidRDefault="00537E70" w:rsidP="00537E70">
            <w:pPr>
              <w:spacing w:line="240" w:lineRule="auto"/>
              <w:jc w:val="center"/>
            </w:pPr>
            <w:r w:rsidRPr="00E31ED2">
              <w:rPr>
                <w:sz w:val="18"/>
                <w:szCs w:val="18"/>
              </w:rPr>
              <w:t>₹</w:t>
            </w:r>
            <w:r>
              <w:rPr>
                <w:sz w:val="18"/>
                <w:szCs w:val="18"/>
              </w:rPr>
              <w:t>41,500</w:t>
            </w:r>
          </w:p>
        </w:tc>
        <w:tc>
          <w:tcPr>
            <w:tcW w:w="2134" w:type="dxa"/>
            <w:tcMar>
              <w:top w:w="60" w:type="dxa"/>
              <w:left w:w="90" w:type="dxa"/>
              <w:bottom w:w="60" w:type="dxa"/>
              <w:right w:w="90" w:type="dxa"/>
            </w:tcMar>
            <w:vAlign w:val="center"/>
          </w:tcPr>
          <w:p w14:paraId="0C51F6D6" w14:textId="50498705" w:rsidR="00537E70" w:rsidRDefault="00537E70" w:rsidP="00537E70">
            <w:pPr>
              <w:spacing w:line="240" w:lineRule="auto"/>
              <w:jc w:val="center"/>
            </w:pPr>
            <w:r w:rsidRPr="00E31ED2">
              <w:rPr>
                <w:sz w:val="18"/>
                <w:szCs w:val="18"/>
              </w:rPr>
              <w:t>₹</w:t>
            </w:r>
            <w:r w:rsidR="004D19AE">
              <w:rPr>
                <w:sz w:val="18"/>
                <w:szCs w:val="18"/>
              </w:rPr>
              <w:t>58,700</w:t>
            </w:r>
          </w:p>
        </w:tc>
      </w:tr>
    </w:tbl>
    <w:p w14:paraId="5797B823" w14:textId="77777777" w:rsidR="009B5CBA" w:rsidRDefault="0094422F" w:rsidP="009E7D84">
      <w:r>
        <w:rPr>
          <w:i/>
          <w:iCs/>
        </w:rPr>
        <w:t>All rates are per person and exclusive of 5% GST.</w:t>
      </w:r>
    </w:p>
    <w:p w14:paraId="3E317FF8" w14:textId="77777777" w:rsidR="009E7D84" w:rsidRPr="006073EE" w:rsidRDefault="009E7D84" w:rsidP="009E7D84">
      <w:pPr>
        <w:pStyle w:val="Heading1"/>
        <w:rPr>
          <w:b/>
          <w:bCs/>
          <w:sz w:val="22"/>
          <w:szCs w:val="22"/>
        </w:rPr>
      </w:pPr>
    </w:p>
    <w:p w14:paraId="727FF93E" w14:textId="07E02D2B" w:rsidR="009B5CBA" w:rsidRDefault="0094422F" w:rsidP="009E7D84">
      <w:pPr>
        <w:pStyle w:val="Heading1"/>
      </w:pPr>
      <w:r>
        <w:rPr>
          <w:b/>
          <w:bCs/>
          <w:sz w:val="30"/>
          <w:szCs w:val="30"/>
        </w:rPr>
        <w:t>Transport Use</w:t>
      </w:r>
    </w:p>
    <w:p w14:paraId="3289BA42" w14:textId="77777777" w:rsidR="009B5CBA" w:rsidRDefault="0094422F" w:rsidP="009E7D84">
      <w:pPr>
        <w:pStyle w:val="ListParagraph"/>
        <w:numPr>
          <w:ilvl w:val="0"/>
          <w:numId w:val="2"/>
        </w:numPr>
      </w:pPr>
      <w:r>
        <w:t>02 – 04 Pax: Swift Dzire</w:t>
      </w:r>
    </w:p>
    <w:p w14:paraId="68BB3DD5" w14:textId="77777777" w:rsidR="009B5CBA" w:rsidRDefault="0094422F" w:rsidP="009E7D84">
      <w:pPr>
        <w:pStyle w:val="ListParagraph"/>
        <w:numPr>
          <w:ilvl w:val="0"/>
          <w:numId w:val="2"/>
        </w:numPr>
      </w:pPr>
      <w:r>
        <w:t>06 Pax: Innova Crysta</w:t>
      </w:r>
    </w:p>
    <w:p w14:paraId="723FF5A2" w14:textId="77777777" w:rsidR="009B5CBA" w:rsidRDefault="0094422F" w:rsidP="009E7D84">
      <w:pPr>
        <w:pStyle w:val="ListParagraph"/>
        <w:numPr>
          <w:ilvl w:val="0"/>
          <w:numId w:val="2"/>
        </w:numPr>
      </w:pPr>
      <w:r>
        <w:t>Larger groups: Tempo Traveller or similar, as per requirement</w:t>
      </w:r>
    </w:p>
    <w:p w14:paraId="0B505AC6" w14:textId="77777777" w:rsidR="009E7D84" w:rsidRPr="006073EE" w:rsidRDefault="009E7D84" w:rsidP="009E7D84">
      <w:pPr>
        <w:pStyle w:val="Heading1"/>
        <w:rPr>
          <w:b/>
          <w:bCs/>
          <w:sz w:val="20"/>
          <w:szCs w:val="20"/>
        </w:rPr>
      </w:pPr>
    </w:p>
    <w:p w14:paraId="1ABF3F37" w14:textId="0C073386" w:rsidR="009B5CBA" w:rsidRDefault="0094422F" w:rsidP="009E7D84">
      <w:pPr>
        <w:pStyle w:val="Heading1"/>
      </w:pPr>
      <w:r>
        <w:rPr>
          <w:b/>
          <w:bCs/>
          <w:sz w:val="30"/>
          <w:szCs w:val="30"/>
        </w:rPr>
        <w:t>Hotel Options by Category</w:t>
      </w:r>
    </w:p>
    <w:tbl>
      <w:tblPr>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45"/>
        <w:gridCol w:w="2000"/>
        <w:gridCol w:w="2000"/>
        <w:gridCol w:w="2000"/>
        <w:gridCol w:w="2000"/>
      </w:tblGrid>
      <w:tr w:rsidR="009B5CBA" w14:paraId="5728224B" w14:textId="77777777">
        <w:trPr>
          <w:cantSplit/>
          <w:tblHeader/>
        </w:trPr>
        <w:tc>
          <w:tcPr>
            <w:tcW w:w="1745" w:type="dxa"/>
            <w:shd w:val="clear" w:color="auto" w:fill="EDEDED"/>
            <w:tcMar>
              <w:top w:w="60" w:type="dxa"/>
              <w:left w:w="90" w:type="dxa"/>
              <w:bottom w:w="60" w:type="dxa"/>
              <w:right w:w="90" w:type="dxa"/>
            </w:tcMar>
            <w:vAlign w:val="center"/>
          </w:tcPr>
          <w:p w14:paraId="35E8E218" w14:textId="77777777" w:rsidR="009B5CBA" w:rsidRDefault="0094422F" w:rsidP="009E7D84">
            <w:pPr>
              <w:spacing w:line="240" w:lineRule="auto"/>
            </w:pPr>
            <w:r>
              <w:rPr>
                <w:b/>
                <w:bCs/>
                <w:sz w:val="18"/>
                <w:szCs w:val="18"/>
              </w:rPr>
              <w:t>Destination</w:t>
            </w:r>
          </w:p>
        </w:tc>
        <w:tc>
          <w:tcPr>
            <w:tcW w:w="2000" w:type="dxa"/>
            <w:shd w:val="clear" w:color="auto" w:fill="EDEDED"/>
            <w:tcMar>
              <w:top w:w="60" w:type="dxa"/>
              <w:left w:w="90" w:type="dxa"/>
              <w:bottom w:w="60" w:type="dxa"/>
              <w:right w:w="90" w:type="dxa"/>
            </w:tcMar>
            <w:vAlign w:val="center"/>
          </w:tcPr>
          <w:p w14:paraId="423686A3" w14:textId="77777777" w:rsidR="009B5CBA" w:rsidRDefault="0094422F" w:rsidP="009E7D84">
            <w:pPr>
              <w:spacing w:line="240" w:lineRule="auto"/>
            </w:pPr>
            <w:r>
              <w:rPr>
                <w:b/>
                <w:bCs/>
                <w:sz w:val="18"/>
                <w:szCs w:val="18"/>
              </w:rPr>
              <w:t>Standard</w:t>
            </w:r>
          </w:p>
        </w:tc>
        <w:tc>
          <w:tcPr>
            <w:tcW w:w="2000" w:type="dxa"/>
            <w:shd w:val="clear" w:color="auto" w:fill="EDEDED"/>
            <w:tcMar>
              <w:top w:w="60" w:type="dxa"/>
              <w:left w:w="90" w:type="dxa"/>
              <w:bottom w:w="60" w:type="dxa"/>
              <w:right w:w="90" w:type="dxa"/>
            </w:tcMar>
            <w:vAlign w:val="center"/>
          </w:tcPr>
          <w:p w14:paraId="40D805D7" w14:textId="77777777" w:rsidR="009B5CBA" w:rsidRDefault="0094422F" w:rsidP="009E7D84">
            <w:pPr>
              <w:spacing w:line="240" w:lineRule="auto"/>
            </w:pPr>
            <w:r>
              <w:rPr>
                <w:b/>
                <w:bCs/>
                <w:sz w:val="18"/>
                <w:szCs w:val="18"/>
              </w:rPr>
              <w:t>Deluxe</w:t>
            </w:r>
          </w:p>
        </w:tc>
        <w:tc>
          <w:tcPr>
            <w:tcW w:w="2000" w:type="dxa"/>
            <w:shd w:val="clear" w:color="auto" w:fill="EDEDED"/>
            <w:tcMar>
              <w:top w:w="60" w:type="dxa"/>
              <w:left w:w="90" w:type="dxa"/>
              <w:bottom w:w="60" w:type="dxa"/>
              <w:right w:w="90" w:type="dxa"/>
            </w:tcMar>
            <w:vAlign w:val="center"/>
          </w:tcPr>
          <w:p w14:paraId="3A64CECA" w14:textId="77777777" w:rsidR="009B5CBA" w:rsidRDefault="0094422F" w:rsidP="009E7D84">
            <w:pPr>
              <w:spacing w:line="240" w:lineRule="auto"/>
            </w:pPr>
            <w:r>
              <w:rPr>
                <w:b/>
                <w:bCs/>
                <w:sz w:val="18"/>
                <w:szCs w:val="18"/>
              </w:rPr>
              <w:t>Luxury</w:t>
            </w:r>
          </w:p>
        </w:tc>
        <w:tc>
          <w:tcPr>
            <w:tcW w:w="2000" w:type="dxa"/>
            <w:shd w:val="clear" w:color="auto" w:fill="EDEDED"/>
            <w:tcMar>
              <w:top w:w="60" w:type="dxa"/>
              <w:left w:w="90" w:type="dxa"/>
              <w:bottom w:w="60" w:type="dxa"/>
              <w:right w:w="90" w:type="dxa"/>
            </w:tcMar>
            <w:vAlign w:val="center"/>
          </w:tcPr>
          <w:p w14:paraId="485DF260" w14:textId="77777777" w:rsidR="009B5CBA" w:rsidRDefault="0094422F" w:rsidP="009E7D84">
            <w:pPr>
              <w:spacing w:line="240" w:lineRule="auto"/>
            </w:pPr>
            <w:r>
              <w:rPr>
                <w:b/>
                <w:bCs/>
                <w:sz w:val="18"/>
                <w:szCs w:val="18"/>
              </w:rPr>
              <w:t>Premium</w:t>
            </w:r>
          </w:p>
        </w:tc>
      </w:tr>
      <w:tr w:rsidR="009B5CBA" w14:paraId="4FC4A0E5" w14:textId="77777777">
        <w:trPr>
          <w:cantSplit/>
        </w:trPr>
        <w:tc>
          <w:tcPr>
            <w:tcW w:w="1745" w:type="dxa"/>
            <w:tcMar>
              <w:top w:w="60" w:type="dxa"/>
              <w:left w:w="90" w:type="dxa"/>
              <w:bottom w:w="60" w:type="dxa"/>
              <w:right w:w="90" w:type="dxa"/>
            </w:tcMar>
            <w:vAlign w:val="center"/>
          </w:tcPr>
          <w:p w14:paraId="39B873C9" w14:textId="77777777" w:rsidR="009B5CBA" w:rsidRDefault="0094422F" w:rsidP="009E7D84">
            <w:pPr>
              <w:spacing w:line="240" w:lineRule="auto"/>
            </w:pPr>
            <w:r>
              <w:rPr>
                <w:b/>
                <w:bCs/>
                <w:sz w:val="18"/>
                <w:szCs w:val="18"/>
              </w:rPr>
              <w:t>Haridwar (01N)</w:t>
            </w:r>
          </w:p>
        </w:tc>
        <w:tc>
          <w:tcPr>
            <w:tcW w:w="2000" w:type="dxa"/>
            <w:tcMar>
              <w:top w:w="60" w:type="dxa"/>
              <w:left w:w="90" w:type="dxa"/>
              <w:bottom w:w="60" w:type="dxa"/>
              <w:right w:w="90" w:type="dxa"/>
            </w:tcMar>
            <w:vAlign w:val="center"/>
          </w:tcPr>
          <w:p w14:paraId="743EA601" w14:textId="1F310287" w:rsidR="009B5CBA" w:rsidRDefault="00AB55ED" w:rsidP="009E7D84">
            <w:pPr>
              <w:spacing w:line="240" w:lineRule="auto"/>
            </w:pPr>
            <w:r>
              <w:rPr>
                <w:sz w:val="18"/>
                <w:szCs w:val="18"/>
              </w:rPr>
              <w:t xml:space="preserve">Hotel Pacific </w:t>
            </w:r>
            <w:r w:rsidR="0094422F">
              <w:rPr>
                <w:sz w:val="18"/>
                <w:szCs w:val="18"/>
              </w:rPr>
              <w:t>/ Dev Ganga</w:t>
            </w:r>
            <w:r w:rsidR="004D19AE">
              <w:rPr>
                <w:sz w:val="18"/>
                <w:szCs w:val="18"/>
              </w:rPr>
              <w:t xml:space="preserve"> / Similar</w:t>
            </w:r>
          </w:p>
        </w:tc>
        <w:tc>
          <w:tcPr>
            <w:tcW w:w="2000" w:type="dxa"/>
            <w:tcMar>
              <w:top w:w="60" w:type="dxa"/>
              <w:left w:w="90" w:type="dxa"/>
              <w:bottom w:w="60" w:type="dxa"/>
              <w:right w:w="90" w:type="dxa"/>
            </w:tcMar>
            <w:vAlign w:val="center"/>
          </w:tcPr>
          <w:p w14:paraId="22737937" w14:textId="2AC5AE01" w:rsidR="009B5CBA" w:rsidRDefault="00AB55ED" w:rsidP="009E7D84">
            <w:pPr>
              <w:spacing w:line="240" w:lineRule="auto"/>
            </w:pPr>
            <w:r>
              <w:rPr>
                <w:sz w:val="18"/>
                <w:szCs w:val="18"/>
              </w:rPr>
              <w:t>Ganga Serenity/ Red Coral</w:t>
            </w:r>
            <w:r w:rsidR="0094422F">
              <w:rPr>
                <w:sz w:val="18"/>
                <w:szCs w:val="18"/>
              </w:rPr>
              <w:t xml:space="preserve"> / Teertham</w:t>
            </w:r>
            <w:r>
              <w:rPr>
                <w:sz w:val="18"/>
                <w:szCs w:val="18"/>
              </w:rPr>
              <w:t xml:space="preserve"> / Similar</w:t>
            </w:r>
          </w:p>
        </w:tc>
        <w:tc>
          <w:tcPr>
            <w:tcW w:w="2000" w:type="dxa"/>
            <w:tcMar>
              <w:top w:w="60" w:type="dxa"/>
              <w:left w:w="90" w:type="dxa"/>
              <w:bottom w:w="60" w:type="dxa"/>
              <w:right w:w="90" w:type="dxa"/>
            </w:tcMar>
            <w:vAlign w:val="center"/>
          </w:tcPr>
          <w:p w14:paraId="42FDE868" w14:textId="7AAABB12" w:rsidR="009B5CBA" w:rsidRDefault="0094422F" w:rsidP="009E7D84">
            <w:pPr>
              <w:spacing w:line="240" w:lineRule="auto"/>
            </w:pPr>
            <w:r>
              <w:rPr>
                <w:sz w:val="18"/>
                <w:szCs w:val="18"/>
              </w:rPr>
              <w:t>Hotel Renest / Regenta / Ganga</w:t>
            </w:r>
            <w:r w:rsidR="00AB55ED">
              <w:rPr>
                <w:sz w:val="18"/>
                <w:szCs w:val="18"/>
              </w:rPr>
              <w:t xml:space="preserve"> Bliss / Similar</w:t>
            </w:r>
          </w:p>
        </w:tc>
        <w:tc>
          <w:tcPr>
            <w:tcW w:w="2000" w:type="dxa"/>
            <w:tcMar>
              <w:top w:w="60" w:type="dxa"/>
              <w:left w:w="90" w:type="dxa"/>
              <w:bottom w:w="60" w:type="dxa"/>
              <w:right w:w="90" w:type="dxa"/>
            </w:tcMar>
            <w:vAlign w:val="center"/>
          </w:tcPr>
          <w:p w14:paraId="21C9A4D1" w14:textId="12809C2F" w:rsidR="009B5CBA" w:rsidRDefault="0094422F" w:rsidP="009E7D84">
            <w:pPr>
              <w:spacing w:line="240" w:lineRule="auto"/>
            </w:pPr>
            <w:r>
              <w:rPr>
                <w:sz w:val="18"/>
                <w:szCs w:val="18"/>
              </w:rPr>
              <w:t>Sarovar Portico / Godwin</w:t>
            </w:r>
            <w:r w:rsidR="00AB55ED">
              <w:rPr>
                <w:sz w:val="18"/>
                <w:szCs w:val="18"/>
              </w:rPr>
              <w:t>/  Similar</w:t>
            </w:r>
          </w:p>
        </w:tc>
      </w:tr>
      <w:tr w:rsidR="0094422F" w14:paraId="0D47C2E7" w14:textId="77777777" w:rsidTr="00AB55ED">
        <w:trPr>
          <w:cantSplit/>
          <w:trHeight w:val="632"/>
        </w:trPr>
        <w:tc>
          <w:tcPr>
            <w:tcW w:w="1745" w:type="dxa"/>
            <w:tcMar>
              <w:top w:w="60" w:type="dxa"/>
              <w:left w:w="90" w:type="dxa"/>
              <w:bottom w:w="60" w:type="dxa"/>
              <w:right w:w="90" w:type="dxa"/>
            </w:tcMar>
            <w:vAlign w:val="center"/>
          </w:tcPr>
          <w:p w14:paraId="455D4928" w14:textId="77777777" w:rsidR="0094422F" w:rsidRDefault="0094422F" w:rsidP="0094422F">
            <w:pPr>
              <w:spacing w:line="240" w:lineRule="auto"/>
            </w:pPr>
            <w:r>
              <w:rPr>
                <w:b/>
                <w:bCs/>
                <w:sz w:val="18"/>
                <w:szCs w:val="18"/>
              </w:rPr>
              <w:t>Barkot (02N)</w:t>
            </w:r>
          </w:p>
        </w:tc>
        <w:tc>
          <w:tcPr>
            <w:tcW w:w="2000" w:type="dxa"/>
            <w:tcMar>
              <w:top w:w="60" w:type="dxa"/>
              <w:left w:w="90" w:type="dxa"/>
              <w:bottom w:w="60" w:type="dxa"/>
              <w:right w:w="90" w:type="dxa"/>
            </w:tcMar>
            <w:vAlign w:val="center"/>
          </w:tcPr>
          <w:p w14:paraId="26CC66D0" w14:textId="575B468B" w:rsidR="0094422F" w:rsidRDefault="0094422F" w:rsidP="0094422F">
            <w:pPr>
              <w:spacing w:line="240" w:lineRule="auto"/>
            </w:pPr>
            <w:r>
              <w:rPr>
                <w:sz w:val="18"/>
                <w:szCs w:val="18"/>
              </w:rPr>
              <w:t>Hotel Heaven Hills / Raturi Annexe/ Hotel Trishul / Similar</w:t>
            </w:r>
          </w:p>
        </w:tc>
        <w:tc>
          <w:tcPr>
            <w:tcW w:w="2000" w:type="dxa"/>
            <w:tcMar>
              <w:top w:w="60" w:type="dxa"/>
              <w:left w:w="90" w:type="dxa"/>
              <w:bottom w:w="60" w:type="dxa"/>
              <w:right w:w="90" w:type="dxa"/>
            </w:tcMar>
            <w:vAlign w:val="center"/>
          </w:tcPr>
          <w:p w14:paraId="0A9106E4" w14:textId="671E41F9" w:rsidR="0094422F" w:rsidRDefault="0094422F" w:rsidP="0094422F">
            <w:pPr>
              <w:spacing w:line="240" w:lineRule="auto"/>
            </w:pPr>
            <w:r>
              <w:rPr>
                <w:sz w:val="18"/>
                <w:szCs w:val="18"/>
              </w:rPr>
              <w:t xml:space="preserve">Ashiyana / </w:t>
            </w:r>
            <w:r w:rsidR="00AB55ED">
              <w:rPr>
                <w:sz w:val="18"/>
                <w:szCs w:val="18"/>
              </w:rPr>
              <w:t>Amandeep Galaxy / Similar</w:t>
            </w:r>
          </w:p>
        </w:tc>
        <w:tc>
          <w:tcPr>
            <w:tcW w:w="2000" w:type="dxa"/>
            <w:tcMar>
              <w:top w:w="60" w:type="dxa"/>
              <w:left w:w="90" w:type="dxa"/>
              <w:bottom w:w="60" w:type="dxa"/>
              <w:right w:w="90" w:type="dxa"/>
            </w:tcMar>
            <w:vAlign w:val="center"/>
          </w:tcPr>
          <w:p w14:paraId="78C21DAF" w14:textId="4713EB9D" w:rsidR="0094422F" w:rsidRDefault="0094422F" w:rsidP="0094422F">
            <w:pPr>
              <w:spacing w:line="240" w:lineRule="auto"/>
            </w:pPr>
            <w:r>
              <w:rPr>
                <w:sz w:val="18"/>
                <w:szCs w:val="18"/>
              </w:rPr>
              <w:t>Camp Nirvana / Adhvanta Camps / Monkey Tail Camps/ Similar</w:t>
            </w:r>
          </w:p>
        </w:tc>
        <w:tc>
          <w:tcPr>
            <w:tcW w:w="2000" w:type="dxa"/>
            <w:tcMar>
              <w:top w:w="60" w:type="dxa"/>
              <w:left w:w="90" w:type="dxa"/>
              <w:bottom w:w="60" w:type="dxa"/>
              <w:right w:w="90" w:type="dxa"/>
            </w:tcMar>
            <w:vAlign w:val="center"/>
          </w:tcPr>
          <w:p w14:paraId="49F9C001" w14:textId="673EA8C9" w:rsidR="0094422F" w:rsidRDefault="0094422F" w:rsidP="0094422F">
            <w:pPr>
              <w:spacing w:line="240" w:lineRule="auto"/>
            </w:pPr>
            <w:r>
              <w:rPr>
                <w:sz w:val="18"/>
                <w:szCs w:val="18"/>
              </w:rPr>
              <w:t>Nirvana Cottages / Adhvanta Cottages / Monkey Tail Cottage/ Similar</w:t>
            </w:r>
          </w:p>
        </w:tc>
      </w:tr>
      <w:tr w:rsidR="0094422F" w14:paraId="5DF0F2C1" w14:textId="77777777">
        <w:trPr>
          <w:cantSplit/>
        </w:trPr>
        <w:tc>
          <w:tcPr>
            <w:tcW w:w="1745" w:type="dxa"/>
            <w:tcMar>
              <w:top w:w="60" w:type="dxa"/>
              <w:left w:w="90" w:type="dxa"/>
              <w:bottom w:w="60" w:type="dxa"/>
              <w:right w:w="90" w:type="dxa"/>
            </w:tcMar>
            <w:vAlign w:val="center"/>
          </w:tcPr>
          <w:p w14:paraId="150CD7E9" w14:textId="77777777" w:rsidR="0094422F" w:rsidRDefault="0094422F" w:rsidP="0094422F">
            <w:pPr>
              <w:spacing w:line="240" w:lineRule="auto"/>
            </w:pPr>
            <w:r>
              <w:rPr>
                <w:b/>
                <w:bCs/>
                <w:sz w:val="18"/>
                <w:szCs w:val="18"/>
              </w:rPr>
              <w:t>Uttarkashi / Harsil (02N)</w:t>
            </w:r>
          </w:p>
        </w:tc>
        <w:tc>
          <w:tcPr>
            <w:tcW w:w="2000" w:type="dxa"/>
            <w:tcMar>
              <w:top w:w="60" w:type="dxa"/>
              <w:left w:w="90" w:type="dxa"/>
              <w:bottom w:w="60" w:type="dxa"/>
              <w:right w:w="90" w:type="dxa"/>
            </w:tcMar>
            <w:vAlign w:val="center"/>
          </w:tcPr>
          <w:p w14:paraId="28C3BDC4" w14:textId="65B2CCDC" w:rsidR="0094422F" w:rsidRDefault="0094422F" w:rsidP="0094422F">
            <w:pPr>
              <w:spacing w:line="240" w:lineRule="auto"/>
            </w:pPr>
            <w:r>
              <w:rPr>
                <w:sz w:val="18"/>
                <w:szCs w:val="18"/>
              </w:rPr>
              <w:t>Hotel Inder Palace (Standard) / Hotel Jeet Palace / Similar</w:t>
            </w:r>
          </w:p>
        </w:tc>
        <w:tc>
          <w:tcPr>
            <w:tcW w:w="2000" w:type="dxa"/>
            <w:tcMar>
              <w:top w:w="60" w:type="dxa"/>
              <w:left w:w="90" w:type="dxa"/>
              <w:bottom w:w="60" w:type="dxa"/>
              <w:right w:w="90" w:type="dxa"/>
            </w:tcMar>
            <w:vAlign w:val="center"/>
          </w:tcPr>
          <w:p w14:paraId="7853E3EA" w14:textId="2CDBD93D" w:rsidR="0094422F" w:rsidRDefault="0094422F" w:rsidP="0094422F">
            <w:pPr>
              <w:spacing w:line="240" w:lineRule="auto"/>
            </w:pPr>
            <w:r>
              <w:rPr>
                <w:sz w:val="18"/>
                <w:szCs w:val="18"/>
              </w:rPr>
              <w:t xml:space="preserve">Kailasha / Hotel </w:t>
            </w:r>
            <w:r w:rsidR="00AB55ED">
              <w:rPr>
                <w:sz w:val="18"/>
                <w:szCs w:val="18"/>
              </w:rPr>
              <w:t>Mahima / Similar</w:t>
            </w:r>
          </w:p>
        </w:tc>
        <w:tc>
          <w:tcPr>
            <w:tcW w:w="2000" w:type="dxa"/>
            <w:tcMar>
              <w:top w:w="60" w:type="dxa"/>
              <w:left w:w="90" w:type="dxa"/>
              <w:bottom w:w="60" w:type="dxa"/>
              <w:right w:w="90" w:type="dxa"/>
            </w:tcMar>
            <w:vAlign w:val="center"/>
          </w:tcPr>
          <w:p w14:paraId="455B6E6F" w14:textId="05ADC01B" w:rsidR="0094422F" w:rsidRDefault="0094422F" w:rsidP="0094422F">
            <w:pPr>
              <w:spacing w:line="240" w:lineRule="auto"/>
            </w:pPr>
            <w:r>
              <w:rPr>
                <w:sz w:val="18"/>
                <w:szCs w:val="18"/>
              </w:rPr>
              <w:t>Hotel Sakshi / Akash Ganga / Bhagirathi / Great Ganga / Similar</w:t>
            </w:r>
          </w:p>
        </w:tc>
        <w:tc>
          <w:tcPr>
            <w:tcW w:w="2000" w:type="dxa"/>
            <w:tcMar>
              <w:top w:w="60" w:type="dxa"/>
              <w:left w:w="90" w:type="dxa"/>
              <w:bottom w:w="60" w:type="dxa"/>
              <w:right w:w="90" w:type="dxa"/>
            </w:tcMar>
            <w:vAlign w:val="center"/>
          </w:tcPr>
          <w:p w14:paraId="5FA87DDA" w14:textId="47F751D6" w:rsidR="0094422F" w:rsidRDefault="0094422F" w:rsidP="0094422F">
            <w:pPr>
              <w:spacing w:line="240" w:lineRule="auto"/>
            </w:pPr>
            <w:r>
              <w:rPr>
                <w:sz w:val="18"/>
                <w:szCs w:val="18"/>
              </w:rPr>
              <w:t>Shiv Parivar Resort / Harsil Village Resort (Luxury Rooms) / Similar</w:t>
            </w:r>
          </w:p>
        </w:tc>
      </w:tr>
      <w:tr w:rsidR="0094422F" w14:paraId="3A89E0DB" w14:textId="77777777">
        <w:trPr>
          <w:cantSplit/>
        </w:trPr>
        <w:tc>
          <w:tcPr>
            <w:tcW w:w="1745" w:type="dxa"/>
            <w:tcMar>
              <w:top w:w="60" w:type="dxa"/>
              <w:left w:w="90" w:type="dxa"/>
              <w:bottom w:w="60" w:type="dxa"/>
              <w:right w:w="90" w:type="dxa"/>
            </w:tcMar>
            <w:vAlign w:val="center"/>
          </w:tcPr>
          <w:p w14:paraId="7F9DB8CA" w14:textId="77777777" w:rsidR="0094422F" w:rsidRDefault="0094422F" w:rsidP="0094422F">
            <w:pPr>
              <w:spacing w:line="240" w:lineRule="auto"/>
            </w:pPr>
            <w:r>
              <w:rPr>
                <w:b/>
                <w:bCs/>
                <w:sz w:val="18"/>
                <w:szCs w:val="18"/>
              </w:rPr>
              <w:t>Guptkashi / Phata / Sitapur (02N)</w:t>
            </w:r>
          </w:p>
        </w:tc>
        <w:tc>
          <w:tcPr>
            <w:tcW w:w="2000" w:type="dxa"/>
            <w:tcMar>
              <w:top w:w="60" w:type="dxa"/>
              <w:left w:w="90" w:type="dxa"/>
              <w:bottom w:w="60" w:type="dxa"/>
              <w:right w:w="90" w:type="dxa"/>
            </w:tcMar>
            <w:vAlign w:val="center"/>
          </w:tcPr>
          <w:p w14:paraId="60C7260D" w14:textId="14F470E4" w:rsidR="0094422F" w:rsidRDefault="0094422F" w:rsidP="0094422F">
            <w:pPr>
              <w:spacing w:line="240" w:lineRule="auto"/>
            </w:pPr>
            <w:r>
              <w:rPr>
                <w:sz w:val="18"/>
                <w:szCs w:val="18"/>
              </w:rPr>
              <w:t xml:space="preserve">Hotel Arvi / Giriraj Resort / </w:t>
            </w:r>
            <w:proofErr w:type="spellStart"/>
            <w:r>
              <w:rPr>
                <w:sz w:val="18"/>
                <w:szCs w:val="18"/>
              </w:rPr>
              <w:t>Kedar</w:t>
            </w:r>
            <w:proofErr w:type="spellEnd"/>
            <w:r>
              <w:rPr>
                <w:sz w:val="18"/>
                <w:szCs w:val="18"/>
              </w:rPr>
              <w:t xml:space="preserve"> Palace / Similar</w:t>
            </w:r>
          </w:p>
        </w:tc>
        <w:tc>
          <w:tcPr>
            <w:tcW w:w="2000" w:type="dxa"/>
            <w:tcMar>
              <w:top w:w="60" w:type="dxa"/>
              <w:left w:w="90" w:type="dxa"/>
              <w:bottom w:w="60" w:type="dxa"/>
              <w:right w:w="90" w:type="dxa"/>
            </w:tcMar>
            <w:vAlign w:val="center"/>
          </w:tcPr>
          <w:p w14:paraId="530BA68D" w14:textId="6D467069" w:rsidR="0094422F" w:rsidRDefault="0094422F" w:rsidP="0094422F">
            <w:pPr>
              <w:spacing w:line="240" w:lineRule="auto"/>
            </w:pPr>
            <w:proofErr w:type="spellStart"/>
            <w:r>
              <w:rPr>
                <w:sz w:val="18"/>
                <w:szCs w:val="18"/>
              </w:rPr>
              <w:t>Kaidar</w:t>
            </w:r>
            <w:proofErr w:type="spellEnd"/>
            <w:r>
              <w:rPr>
                <w:sz w:val="18"/>
                <w:szCs w:val="18"/>
              </w:rPr>
              <w:t xml:space="preserve"> Villa / Mandar Resort</w:t>
            </w:r>
            <w:r w:rsidR="00AB55ED">
              <w:rPr>
                <w:sz w:val="18"/>
                <w:szCs w:val="18"/>
              </w:rPr>
              <w:t xml:space="preserve"> / Mandar Resort/ Similar</w:t>
            </w:r>
          </w:p>
        </w:tc>
        <w:tc>
          <w:tcPr>
            <w:tcW w:w="2000" w:type="dxa"/>
            <w:tcMar>
              <w:top w:w="60" w:type="dxa"/>
              <w:left w:w="90" w:type="dxa"/>
              <w:bottom w:w="60" w:type="dxa"/>
              <w:right w:w="90" w:type="dxa"/>
            </w:tcMar>
            <w:vAlign w:val="center"/>
          </w:tcPr>
          <w:p w14:paraId="0101434C" w14:textId="7A230300" w:rsidR="0094422F" w:rsidRDefault="0094422F" w:rsidP="0094422F">
            <w:pPr>
              <w:spacing w:line="240" w:lineRule="auto"/>
            </w:pPr>
            <w:r>
              <w:rPr>
                <w:sz w:val="18"/>
                <w:szCs w:val="18"/>
              </w:rPr>
              <w:t xml:space="preserve">Sri </w:t>
            </w:r>
            <w:proofErr w:type="spellStart"/>
            <w:r>
              <w:rPr>
                <w:sz w:val="18"/>
                <w:szCs w:val="18"/>
              </w:rPr>
              <w:t>Tritham</w:t>
            </w:r>
            <w:proofErr w:type="spellEnd"/>
            <w:r>
              <w:rPr>
                <w:sz w:val="18"/>
                <w:szCs w:val="18"/>
              </w:rPr>
              <w:t xml:space="preserve"> / Nanda Resort / </w:t>
            </w:r>
            <w:proofErr w:type="spellStart"/>
            <w:r>
              <w:rPr>
                <w:sz w:val="18"/>
                <w:szCs w:val="18"/>
              </w:rPr>
              <w:t>Behl</w:t>
            </w:r>
            <w:proofErr w:type="spellEnd"/>
            <w:r>
              <w:rPr>
                <w:sz w:val="18"/>
                <w:szCs w:val="18"/>
              </w:rPr>
              <w:t xml:space="preserve"> Forest / Shivalik Valley Resort / Similar</w:t>
            </w:r>
          </w:p>
        </w:tc>
        <w:tc>
          <w:tcPr>
            <w:tcW w:w="2000" w:type="dxa"/>
            <w:tcMar>
              <w:top w:w="60" w:type="dxa"/>
              <w:left w:w="90" w:type="dxa"/>
              <w:bottom w:w="60" w:type="dxa"/>
              <w:right w:w="90" w:type="dxa"/>
            </w:tcMar>
            <w:vAlign w:val="center"/>
          </w:tcPr>
          <w:p w14:paraId="287F6672" w14:textId="079A90F8" w:rsidR="0094422F" w:rsidRDefault="0094422F" w:rsidP="0094422F">
            <w:pPr>
              <w:spacing w:line="240" w:lineRule="auto"/>
            </w:pPr>
            <w:proofErr w:type="spellStart"/>
            <w:r>
              <w:rPr>
                <w:sz w:val="18"/>
                <w:szCs w:val="18"/>
              </w:rPr>
              <w:t>Amritara</w:t>
            </w:r>
            <w:proofErr w:type="spellEnd"/>
            <w:r>
              <w:rPr>
                <w:sz w:val="18"/>
                <w:szCs w:val="18"/>
              </w:rPr>
              <w:t xml:space="preserve"> Sun Inn / </w:t>
            </w:r>
            <w:proofErr w:type="spellStart"/>
            <w:r>
              <w:rPr>
                <w:sz w:val="18"/>
                <w:szCs w:val="18"/>
              </w:rPr>
              <w:t>Kedar</w:t>
            </w:r>
            <w:proofErr w:type="spellEnd"/>
            <w:r>
              <w:rPr>
                <w:sz w:val="18"/>
                <w:szCs w:val="18"/>
              </w:rPr>
              <w:t xml:space="preserve"> River Retreat / Village Retreat / Similar</w:t>
            </w:r>
          </w:p>
        </w:tc>
      </w:tr>
      <w:tr w:rsidR="004D19AE" w14:paraId="14BFA2F4" w14:textId="77777777">
        <w:trPr>
          <w:cantSplit/>
        </w:trPr>
        <w:tc>
          <w:tcPr>
            <w:tcW w:w="1745" w:type="dxa"/>
            <w:tcMar>
              <w:top w:w="60" w:type="dxa"/>
              <w:left w:w="90" w:type="dxa"/>
              <w:bottom w:w="60" w:type="dxa"/>
              <w:right w:w="90" w:type="dxa"/>
            </w:tcMar>
            <w:vAlign w:val="center"/>
          </w:tcPr>
          <w:p w14:paraId="568414CD" w14:textId="77777777" w:rsidR="004D19AE" w:rsidRDefault="004D19AE" w:rsidP="004D19AE">
            <w:pPr>
              <w:spacing w:line="240" w:lineRule="auto"/>
            </w:pPr>
            <w:r>
              <w:rPr>
                <w:b/>
                <w:bCs/>
                <w:sz w:val="18"/>
                <w:szCs w:val="18"/>
              </w:rPr>
              <w:t>Kedarnath (01N)</w:t>
            </w:r>
          </w:p>
        </w:tc>
        <w:tc>
          <w:tcPr>
            <w:tcW w:w="2000" w:type="dxa"/>
            <w:tcMar>
              <w:top w:w="60" w:type="dxa"/>
              <w:left w:w="90" w:type="dxa"/>
              <w:bottom w:w="60" w:type="dxa"/>
              <w:right w:w="90" w:type="dxa"/>
            </w:tcMar>
            <w:vAlign w:val="center"/>
          </w:tcPr>
          <w:p w14:paraId="241ED989" w14:textId="77777777" w:rsidR="004D19AE" w:rsidRDefault="004D19AE" w:rsidP="004D19AE">
            <w:pPr>
              <w:spacing w:line="240" w:lineRule="auto"/>
            </w:pPr>
            <w:r>
              <w:rPr>
                <w:sz w:val="18"/>
                <w:szCs w:val="18"/>
              </w:rPr>
              <w:t>Basic Dormitory</w:t>
            </w:r>
          </w:p>
        </w:tc>
        <w:tc>
          <w:tcPr>
            <w:tcW w:w="2000" w:type="dxa"/>
            <w:tcMar>
              <w:top w:w="60" w:type="dxa"/>
              <w:left w:w="90" w:type="dxa"/>
              <w:bottom w:w="60" w:type="dxa"/>
              <w:right w:w="90" w:type="dxa"/>
            </w:tcMar>
            <w:vAlign w:val="center"/>
          </w:tcPr>
          <w:p w14:paraId="4E8C272C" w14:textId="77777777" w:rsidR="004D19AE" w:rsidRDefault="004D19AE" w:rsidP="004D19AE">
            <w:pPr>
              <w:spacing w:line="240" w:lineRule="auto"/>
            </w:pPr>
            <w:r>
              <w:rPr>
                <w:sz w:val="18"/>
                <w:szCs w:val="18"/>
              </w:rPr>
              <w:t>Basic Dormitory</w:t>
            </w:r>
          </w:p>
        </w:tc>
        <w:tc>
          <w:tcPr>
            <w:tcW w:w="2000" w:type="dxa"/>
            <w:tcMar>
              <w:top w:w="60" w:type="dxa"/>
              <w:left w:w="90" w:type="dxa"/>
              <w:bottom w:w="60" w:type="dxa"/>
              <w:right w:w="90" w:type="dxa"/>
            </w:tcMar>
            <w:vAlign w:val="center"/>
          </w:tcPr>
          <w:p w14:paraId="71C7AAFB" w14:textId="77777777" w:rsidR="004D19AE" w:rsidRDefault="004D19AE" w:rsidP="004D19AE">
            <w:pPr>
              <w:spacing w:line="240" w:lineRule="auto"/>
            </w:pPr>
            <w:r>
              <w:rPr>
                <w:sz w:val="18"/>
                <w:szCs w:val="18"/>
              </w:rPr>
              <w:t>Basic Dormitory</w:t>
            </w:r>
          </w:p>
        </w:tc>
        <w:tc>
          <w:tcPr>
            <w:tcW w:w="2000" w:type="dxa"/>
            <w:tcMar>
              <w:top w:w="60" w:type="dxa"/>
              <w:left w:w="90" w:type="dxa"/>
              <w:bottom w:w="60" w:type="dxa"/>
              <w:right w:w="90" w:type="dxa"/>
            </w:tcMar>
            <w:vAlign w:val="center"/>
          </w:tcPr>
          <w:p w14:paraId="13F763E2" w14:textId="77777777" w:rsidR="004D19AE" w:rsidRDefault="004D19AE" w:rsidP="004D19AE">
            <w:pPr>
              <w:spacing w:line="240" w:lineRule="auto"/>
            </w:pPr>
            <w:r>
              <w:rPr>
                <w:sz w:val="18"/>
                <w:szCs w:val="18"/>
              </w:rPr>
              <w:t>Basic Dormitory</w:t>
            </w:r>
          </w:p>
        </w:tc>
      </w:tr>
      <w:tr w:rsidR="0094422F" w14:paraId="72EEB503" w14:textId="77777777">
        <w:trPr>
          <w:cantSplit/>
        </w:trPr>
        <w:tc>
          <w:tcPr>
            <w:tcW w:w="1745" w:type="dxa"/>
            <w:tcMar>
              <w:top w:w="60" w:type="dxa"/>
              <w:left w:w="90" w:type="dxa"/>
              <w:bottom w:w="60" w:type="dxa"/>
              <w:right w:w="90" w:type="dxa"/>
            </w:tcMar>
            <w:vAlign w:val="center"/>
          </w:tcPr>
          <w:p w14:paraId="16DB39EB" w14:textId="77777777" w:rsidR="0094422F" w:rsidRDefault="0094422F" w:rsidP="0094422F">
            <w:pPr>
              <w:spacing w:line="240" w:lineRule="auto"/>
            </w:pPr>
            <w:r>
              <w:rPr>
                <w:b/>
                <w:bCs/>
                <w:sz w:val="18"/>
                <w:szCs w:val="18"/>
              </w:rPr>
              <w:t>Badrinath (01N)</w:t>
            </w:r>
          </w:p>
        </w:tc>
        <w:tc>
          <w:tcPr>
            <w:tcW w:w="2000" w:type="dxa"/>
            <w:tcMar>
              <w:top w:w="60" w:type="dxa"/>
              <w:left w:w="90" w:type="dxa"/>
              <w:bottom w:w="60" w:type="dxa"/>
              <w:right w:w="90" w:type="dxa"/>
            </w:tcMar>
            <w:vAlign w:val="center"/>
          </w:tcPr>
          <w:p w14:paraId="7349A696" w14:textId="232B0015" w:rsidR="0094422F" w:rsidRDefault="0094422F" w:rsidP="0094422F">
            <w:pPr>
              <w:spacing w:line="240" w:lineRule="auto"/>
            </w:pPr>
            <w:r>
              <w:rPr>
                <w:sz w:val="18"/>
                <w:szCs w:val="18"/>
              </w:rPr>
              <w:t>Hotel Kanchanroop / Maa Urvashi /Kalash / Similar</w:t>
            </w:r>
          </w:p>
        </w:tc>
        <w:tc>
          <w:tcPr>
            <w:tcW w:w="2000" w:type="dxa"/>
            <w:tcMar>
              <w:top w:w="60" w:type="dxa"/>
              <w:left w:w="90" w:type="dxa"/>
              <w:bottom w:w="60" w:type="dxa"/>
              <w:right w:w="90" w:type="dxa"/>
            </w:tcMar>
            <w:vAlign w:val="center"/>
          </w:tcPr>
          <w:p w14:paraId="6B88CDDD" w14:textId="6A9CCA9E" w:rsidR="0094422F" w:rsidRDefault="0094422F" w:rsidP="0094422F">
            <w:pPr>
              <w:spacing w:line="240" w:lineRule="auto"/>
            </w:pPr>
            <w:r>
              <w:rPr>
                <w:sz w:val="18"/>
                <w:szCs w:val="18"/>
              </w:rPr>
              <w:t>Hotel Neelkanth / Shiv Kadam / Similar</w:t>
            </w:r>
          </w:p>
        </w:tc>
        <w:tc>
          <w:tcPr>
            <w:tcW w:w="2000" w:type="dxa"/>
            <w:tcMar>
              <w:top w:w="60" w:type="dxa"/>
              <w:left w:w="90" w:type="dxa"/>
              <w:bottom w:w="60" w:type="dxa"/>
              <w:right w:w="90" w:type="dxa"/>
            </w:tcMar>
            <w:vAlign w:val="center"/>
          </w:tcPr>
          <w:p w14:paraId="7A4E7D69" w14:textId="3D0AAB0D" w:rsidR="0094422F" w:rsidRDefault="0094422F" w:rsidP="0094422F">
            <w:pPr>
              <w:spacing w:line="240" w:lineRule="auto"/>
            </w:pPr>
            <w:r>
              <w:rPr>
                <w:sz w:val="18"/>
                <w:szCs w:val="18"/>
              </w:rPr>
              <w:t>Divine Ganga / Saraswati Retreat / Vishnu Sarovar / Mangalam/ Similar</w:t>
            </w:r>
          </w:p>
        </w:tc>
        <w:tc>
          <w:tcPr>
            <w:tcW w:w="2000" w:type="dxa"/>
            <w:tcMar>
              <w:top w:w="60" w:type="dxa"/>
              <w:left w:w="90" w:type="dxa"/>
              <w:bottom w:w="60" w:type="dxa"/>
              <w:right w:w="90" w:type="dxa"/>
            </w:tcMar>
            <w:vAlign w:val="center"/>
          </w:tcPr>
          <w:p w14:paraId="302E152A" w14:textId="4A75126C" w:rsidR="0094422F" w:rsidRDefault="0094422F" w:rsidP="0094422F">
            <w:pPr>
              <w:spacing w:line="240" w:lineRule="auto"/>
            </w:pPr>
            <w:r>
              <w:rPr>
                <w:sz w:val="18"/>
                <w:szCs w:val="18"/>
              </w:rPr>
              <w:t xml:space="preserve">Avadh </w:t>
            </w:r>
            <w:proofErr w:type="spellStart"/>
            <w:r>
              <w:rPr>
                <w:sz w:val="18"/>
                <w:szCs w:val="18"/>
              </w:rPr>
              <w:t>Amritara</w:t>
            </w:r>
            <w:proofErr w:type="spellEnd"/>
            <w:r>
              <w:rPr>
                <w:sz w:val="18"/>
                <w:szCs w:val="18"/>
              </w:rPr>
              <w:t xml:space="preserve"> / Snow Crest / Sarovar Portico/  Lords/ Similar</w:t>
            </w:r>
          </w:p>
        </w:tc>
      </w:tr>
      <w:tr w:rsidR="0094422F" w14:paraId="08690FFE" w14:textId="77777777">
        <w:trPr>
          <w:cantSplit/>
        </w:trPr>
        <w:tc>
          <w:tcPr>
            <w:tcW w:w="1745" w:type="dxa"/>
            <w:tcMar>
              <w:top w:w="60" w:type="dxa"/>
              <w:left w:w="90" w:type="dxa"/>
              <w:bottom w:w="60" w:type="dxa"/>
              <w:right w:w="90" w:type="dxa"/>
            </w:tcMar>
            <w:vAlign w:val="center"/>
          </w:tcPr>
          <w:p w14:paraId="4AA31C3D" w14:textId="77777777" w:rsidR="0094422F" w:rsidRDefault="0094422F" w:rsidP="0094422F">
            <w:pPr>
              <w:spacing w:line="240" w:lineRule="auto"/>
            </w:pPr>
            <w:r>
              <w:rPr>
                <w:b/>
                <w:bCs/>
                <w:sz w:val="18"/>
                <w:szCs w:val="18"/>
              </w:rPr>
              <w:lastRenderedPageBreak/>
              <w:t>Govindghat / Pipalkoti / Joshimath / Rudraprayag (01N)</w:t>
            </w:r>
          </w:p>
        </w:tc>
        <w:tc>
          <w:tcPr>
            <w:tcW w:w="2000" w:type="dxa"/>
            <w:tcMar>
              <w:top w:w="60" w:type="dxa"/>
              <w:left w:w="90" w:type="dxa"/>
              <w:bottom w:w="60" w:type="dxa"/>
              <w:right w:w="90" w:type="dxa"/>
            </w:tcMar>
            <w:vAlign w:val="center"/>
          </w:tcPr>
          <w:p w14:paraId="6E7F3C94" w14:textId="54B7473A" w:rsidR="0094422F" w:rsidRDefault="0094422F" w:rsidP="0094422F">
            <w:pPr>
              <w:spacing w:line="240" w:lineRule="auto"/>
            </w:pPr>
            <w:r>
              <w:rPr>
                <w:sz w:val="18"/>
                <w:szCs w:val="18"/>
              </w:rPr>
              <w:t>Hotel Jaydeep / Ashish / Kushal Hotel Nanda / Dhauliganga / Similar</w:t>
            </w:r>
          </w:p>
        </w:tc>
        <w:tc>
          <w:tcPr>
            <w:tcW w:w="2000" w:type="dxa"/>
            <w:tcMar>
              <w:top w:w="60" w:type="dxa"/>
              <w:left w:w="90" w:type="dxa"/>
              <w:bottom w:w="60" w:type="dxa"/>
              <w:right w:w="90" w:type="dxa"/>
            </w:tcMar>
            <w:vAlign w:val="center"/>
          </w:tcPr>
          <w:p w14:paraId="2243F39A" w14:textId="4860D0EB" w:rsidR="0094422F" w:rsidRDefault="0094422F" w:rsidP="0094422F">
            <w:pPr>
              <w:spacing w:line="240" w:lineRule="auto"/>
            </w:pPr>
            <w:r>
              <w:rPr>
                <w:sz w:val="18"/>
                <w:szCs w:val="18"/>
              </w:rPr>
              <w:t>Dhanesh / Hotel Badrish / Hotel Bhanu Palace / Blue Orchid / Similar</w:t>
            </w:r>
          </w:p>
        </w:tc>
        <w:tc>
          <w:tcPr>
            <w:tcW w:w="2000" w:type="dxa"/>
            <w:tcMar>
              <w:top w:w="60" w:type="dxa"/>
              <w:left w:w="90" w:type="dxa"/>
              <w:bottom w:w="60" w:type="dxa"/>
              <w:right w:w="90" w:type="dxa"/>
            </w:tcMar>
            <w:vAlign w:val="center"/>
          </w:tcPr>
          <w:p w14:paraId="23E51BE9" w14:textId="5CF0B3FB" w:rsidR="0094422F" w:rsidRDefault="0094422F" w:rsidP="0094422F">
            <w:pPr>
              <w:spacing w:line="240" w:lineRule="auto"/>
            </w:pPr>
            <w:r>
              <w:rPr>
                <w:sz w:val="18"/>
                <w:szCs w:val="18"/>
              </w:rPr>
              <w:t>Hotel SHR / Nirvana Resort / Hotel Le Meadows / Tulip Inn/ Similar</w:t>
            </w:r>
          </w:p>
        </w:tc>
        <w:tc>
          <w:tcPr>
            <w:tcW w:w="2000" w:type="dxa"/>
            <w:tcMar>
              <w:top w:w="60" w:type="dxa"/>
              <w:left w:w="90" w:type="dxa"/>
              <w:bottom w:w="60" w:type="dxa"/>
              <w:right w:w="90" w:type="dxa"/>
            </w:tcMar>
            <w:vAlign w:val="center"/>
          </w:tcPr>
          <w:p w14:paraId="276C7FA1" w14:textId="0FB6901F" w:rsidR="0094422F" w:rsidRDefault="0094422F" w:rsidP="0094422F">
            <w:pPr>
              <w:spacing w:line="240" w:lineRule="auto"/>
            </w:pPr>
            <w:r>
              <w:rPr>
                <w:sz w:val="18"/>
                <w:szCs w:val="18"/>
              </w:rPr>
              <w:t xml:space="preserve">Pride / Riverside Resort / </w:t>
            </w:r>
            <w:proofErr w:type="spellStart"/>
            <w:r>
              <w:rPr>
                <w:sz w:val="18"/>
                <w:szCs w:val="18"/>
              </w:rPr>
              <w:t>Monal</w:t>
            </w:r>
            <w:proofErr w:type="spellEnd"/>
            <w:r>
              <w:rPr>
                <w:sz w:val="18"/>
                <w:szCs w:val="18"/>
              </w:rPr>
              <w:t xml:space="preserve"> Resort / Similar</w:t>
            </w:r>
          </w:p>
        </w:tc>
      </w:tr>
      <w:tr w:rsidR="004D19AE" w14:paraId="7E2469D3" w14:textId="77777777">
        <w:trPr>
          <w:cantSplit/>
        </w:trPr>
        <w:tc>
          <w:tcPr>
            <w:tcW w:w="1745" w:type="dxa"/>
            <w:tcMar>
              <w:top w:w="60" w:type="dxa"/>
              <w:left w:w="90" w:type="dxa"/>
              <w:bottom w:w="60" w:type="dxa"/>
              <w:right w:w="90" w:type="dxa"/>
            </w:tcMar>
            <w:vAlign w:val="center"/>
          </w:tcPr>
          <w:p w14:paraId="41974835" w14:textId="77777777" w:rsidR="004D19AE" w:rsidRDefault="004D19AE" w:rsidP="004D19AE">
            <w:pPr>
              <w:spacing w:line="240" w:lineRule="auto"/>
            </w:pPr>
            <w:r>
              <w:rPr>
                <w:b/>
                <w:bCs/>
                <w:sz w:val="18"/>
                <w:szCs w:val="18"/>
              </w:rPr>
              <w:t>Rishikesh (01N)</w:t>
            </w:r>
          </w:p>
        </w:tc>
        <w:tc>
          <w:tcPr>
            <w:tcW w:w="2000" w:type="dxa"/>
            <w:tcMar>
              <w:top w:w="60" w:type="dxa"/>
              <w:left w:w="90" w:type="dxa"/>
              <w:bottom w:w="60" w:type="dxa"/>
              <w:right w:w="90" w:type="dxa"/>
            </w:tcMar>
            <w:vAlign w:val="center"/>
          </w:tcPr>
          <w:p w14:paraId="63B9F749" w14:textId="5B0FEBDC" w:rsidR="004D19AE" w:rsidRDefault="004D19AE" w:rsidP="004D19AE">
            <w:pPr>
              <w:spacing w:line="240" w:lineRule="auto"/>
            </w:pPr>
            <w:r>
              <w:rPr>
                <w:sz w:val="18"/>
                <w:szCs w:val="18"/>
              </w:rPr>
              <w:t>Stay Inn / The Shore / Riversun/ Similar</w:t>
            </w:r>
          </w:p>
        </w:tc>
        <w:tc>
          <w:tcPr>
            <w:tcW w:w="2000" w:type="dxa"/>
            <w:tcMar>
              <w:top w:w="60" w:type="dxa"/>
              <w:left w:w="90" w:type="dxa"/>
              <w:bottom w:w="60" w:type="dxa"/>
              <w:right w:w="90" w:type="dxa"/>
            </w:tcMar>
            <w:vAlign w:val="center"/>
          </w:tcPr>
          <w:p w14:paraId="7050AA25" w14:textId="44EB02F2" w:rsidR="004D19AE" w:rsidRDefault="004D19AE" w:rsidP="004D19AE">
            <w:pPr>
              <w:spacing w:line="240" w:lineRule="auto"/>
            </w:pPr>
            <w:r>
              <w:rPr>
                <w:sz w:val="18"/>
                <w:szCs w:val="18"/>
              </w:rPr>
              <w:t>Shivansh Inn / The Shore / Similar</w:t>
            </w:r>
          </w:p>
        </w:tc>
        <w:tc>
          <w:tcPr>
            <w:tcW w:w="2000" w:type="dxa"/>
            <w:tcMar>
              <w:top w:w="60" w:type="dxa"/>
              <w:left w:w="90" w:type="dxa"/>
              <w:bottom w:w="60" w:type="dxa"/>
              <w:right w:w="90" w:type="dxa"/>
            </w:tcMar>
            <w:vAlign w:val="center"/>
          </w:tcPr>
          <w:p w14:paraId="619C4C98" w14:textId="0DF99141" w:rsidR="004D19AE" w:rsidRDefault="004D19AE" w:rsidP="004D19AE">
            <w:pPr>
              <w:spacing w:line="240" w:lineRule="auto"/>
            </w:pPr>
            <w:r>
              <w:rPr>
                <w:sz w:val="18"/>
                <w:szCs w:val="18"/>
              </w:rPr>
              <w:t xml:space="preserve">Grand </w:t>
            </w:r>
            <w:proofErr w:type="spellStart"/>
            <w:r>
              <w:rPr>
                <w:sz w:val="18"/>
                <w:szCs w:val="18"/>
              </w:rPr>
              <w:t>Alova</w:t>
            </w:r>
            <w:proofErr w:type="spellEnd"/>
            <w:r>
              <w:rPr>
                <w:sz w:val="18"/>
                <w:szCs w:val="18"/>
              </w:rPr>
              <w:t xml:space="preserve"> / </w:t>
            </w:r>
            <w:r w:rsidR="0094422F">
              <w:rPr>
                <w:sz w:val="18"/>
                <w:szCs w:val="18"/>
              </w:rPr>
              <w:t>Celestial Ganges</w:t>
            </w:r>
            <w:r>
              <w:rPr>
                <w:sz w:val="18"/>
                <w:szCs w:val="18"/>
              </w:rPr>
              <w:t xml:space="preserve"> </w:t>
            </w:r>
            <w:r w:rsidR="0094422F">
              <w:rPr>
                <w:sz w:val="18"/>
                <w:szCs w:val="18"/>
              </w:rPr>
              <w:t>/ Similar</w:t>
            </w:r>
          </w:p>
        </w:tc>
        <w:tc>
          <w:tcPr>
            <w:tcW w:w="2000" w:type="dxa"/>
            <w:tcMar>
              <w:top w:w="60" w:type="dxa"/>
              <w:left w:w="90" w:type="dxa"/>
              <w:bottom w:w="60" w:type="dxa"/>
              <w:right w:w="90" w:type="dxa"/>
            </w:tcMar>
            <w:vAlign w:val="center"/>
          </w:tcPr>
          <w:p w14:paraId="44334680" w14:textId="4CB69CCE" w:rsidR="004D19AE" w:rsidRDefault="004D19AE" w:rsidP="004D19AE">
            <w:pPr>
              <w:spacing w:line="240" w:lineRule="auto"/>
            </w:pPr>
            <w:r>
              <w:rPr>
                <w:sz w:val="18"/>
                <w:szCs w:val="18"/>
              </w:rPr>
              <w:t xml:space="preserve">Neeraj Heritage Palace / </w:t>
            </w:r>
            <w:r w:rsidR="0094422F">
              <w:rPr>
                <w:sz w:val="18"/>
                <w:szCs w:val="18"/>
              </w:rPr>
              <w:t>Hotel Lemon Tree (</w:t>
            </w:r>
            <w:proofErr w:type="spellStart"/>
            <w:r w:rsidR="0094422F">
              <w:rPr>
                <w:sz w:val="18"/>
                <w:szCs w:val="18"/>
              </w:rPr>
              <w:t>Tapovan</w:t>
            </w:r>
            <w:proofErr w:type="spellEnd"/>
            <w:r w:rsidR="0094422F">
              <w:rPr>
                <w:sz w:val="18"/>
                <w:szCs w:val="18"/>
              </w:rPr>
              <w:t xml:space="preserve">) / MJ River Resort / Similar </w:t>
            </w:r>
          </w:p>
        </w:tc>
      </w:tr>
    </w:tbl>
    <w:p w14:paraId="55FCAEE0" w14:textId="77777777" w:rsidR="009B5CBA" w:rsidRDefault="0094422F" w:rsidP="009E7D84">
      <w:r>
        <w:rPr>
          <w:i/>
          <w:iCs/>
        </w:rPr>
        <w:t>Or similar, in all categories. Hotels are subject to availability at the time of confirmation.</w:t>
      </w:r>
    </w:p>
    <w:p w14:paraId="59CD9E84" w14:textId="77777777" w:rsidR="009B5CBA" w:rsidRDefault="0094422F" w:rsidP="009E7D84">
      <w:pPr>
        <w:pStyle w:val="Heading1"/>
      </w:pPr>
      <w:r>
        <w:rPr>
          <w:b/>
          <w:bCs/>
          <w:sz w:val="30"/>
          <w:szCs w:val="30"/>
        </w:rPr>
        <w:t>Things to Carry</w:t>
      </w:r>
    </w:p>
    <w:p w14:paraId="4047114F" w14:textId="77777777" w:rsidR="009B5CBA" w:rsidRDefault="0094422F" w:rsidP="009E7D84">
      <w:pPr>
        <w:pStyle w:val="ListParagraph"/>
        <w:numPr>
          <w:ilvl w:val="0"/>
          <w:numId w:val="2"/>
        </w:numPr>
      </w:pPr>
      <w:r>
        <w:t>Government photo ID (Aadhaar / Passport / Voter ID) and Chardham Yatra registration</w:t>
      </w:r>
    </w:p>
    <w:p w14:paraId="016FD7FF" w14:textId="77777777" w:rsidR="009B5CBA" w:rsidRDefault="0094422F" w:rsidP="009E7D84">
      <w:pPr>
        <w:pStyle w:val="ListParagraph"/>
        <w:numPr>
          <w:ilvl w:val="0"/>
          <w:numId w:val="2"/>
        </w:numPr>
      </w:pPr>
      <w:r>
        <w:t>Woollens, windcheater, raincoat or poncho — mountain weather changes without warning</w:t>
      </w:r>
    </w:p>
    <w:p w14:paraId="3ABE1260" w14:textId="77777777" w:rsidR="009B5CBA" w:rsidRDefault="0094422F" w:rsidP="009E7D84">
      <w:pPr>
        <w:pStyle w:val="ListParagraph"/>
        <w:numPr>
          <w:ilvl w:val="0"/>
          <w:numId w:val="2"/>
        </w:numPr>
      </w:pPr>
      <w:r>
        <w:t>Sturdy trekking shoes with good grip, plus a walking stick</w:t>
      </w:r>
    </w:p>
    <w:p w14:paraId="28D3C452" w14:textId="77777777" w:rsidR="009B5CBA" w:rsidRDefault="0094422F" w:rsidP="009E7D84">
      <w:pPr>
        <w:pStyle w:val="ListParagraph"/>
        <w:numPr>
          <w:ilvl w:val="0"/>
          <w:numId w:val="2"/>
        </w:numPr>
      </w:pPr>
      <w:r>
        <w:t>Personal medicines, basic first-aid, and any prescription for chronic conditions</w:t>
      </w:r>
    </w:p>
    <w:p w14:paraId="5F1F3BC1" w14:textId="77777777" w:rsidR="009B5CBA" w:rsidRDefault="0094422F" w:rsidP="009E7D84">
      <w:pPr>
        <w:pStyle w:val="ListParagraph"/>
        <w:numPr>
          <w:ilvl w:val="0"/>
          <w:numId w:val="2"/>
        </w:numPr>
      </w:pPr>
      <w:r>
        <w:t>Torch, power bank, and cash — ATMs are scarce beyond Uttarkashi</w:t>
      </w:r>
    </w:p>
    <w:p w14:paraId="4C443D45" w14:textId="77777777" w:rsidR="009B5CBA" w:rsidRDefault="0094422F" w:rsidP="009E7D84">
      <w:pPr>
        <w:pStyle w:val="ListParagraph"/>
        <w:numPr>
          <w:ilvl w:val="0"/>
          <w:numId w:val="2"/>
        </w:numPr>
      </w:pPr>
      <w:r>
        <w:t>Sunglasses, sunscreen, cold cream, dry fruits and a reusable water bottle</w:t>
      </w:r>
    </w:p>
    <w:p w14:paraId="70EF57F4" w14:textId="77777777" w:rsidR="009B5CBA" w:rsidRDefault="0094422F" w:rsidP="009E7D84">
      <w:pPr>
        <w:pStyle w:val="ListParagraph"/>
        <w:numPr>
          <w:ilvl w:val="0"/>
          <w:numId w:val="2"/>
        </w:numPr>
      </w:pPr>
      <w:r>
        <w:t>Light rucksack for the Kedarnath overnight halt</w:t>
      </w:r>
    </w:p>
    <w:p w14:paraId="290E2E51" w14:textId="77777777" w:rsidR="009B5CBA" w:rsidRDefault="0094422F" w:rsidP="009E7D84">
      <w:pPr>
        <w:pStyle w:val="Heading1"/>
      </w:pPr>
      <w:r>
        <w:rPr>
          <w:b/>
          <w:bCs/>
          <w:sz w:val="30"/>
          <w:szCs w:val="30"/>
        </w:rPr>
        <w:t>Important Notes</w:t>
      </w:r>
    </w:p>
    <w:p w14:paraId="2013AAE0" w14:textId="77777777" w:rsidR="009B5CBA" w:rsidRDefault="0094422F" w:rsidP="009E7D84">
      <w:pPr>
        <w:pStyle w:val="ListParagraph"/>
        <w:numPr>
          <w:ilvl w:val="0"/>
          <w:numId w:val="2"/>
        </w:numPr>
      </w:pPr>
      <w:r>
        <w:t>AC vehicle services are not provided in the hills. AC is available only for the Delhi–Haridwar / Dehradun sectors, against prior information or written confirmation</w:t>
      </w:r>
    </w:p>
    <w:p w14:paraId="2D8F17DC" w14:textId="77777777" w:rsidR="009B5CBA" w:rsidRDefault="0094422F" w:rsidP="009E7D84">
      <w:pPr>
        <w:pStyle w:val="ListParagraph"/>
        <w:numPr>
          <w:ilvl w:val="0"/>
          <w:numId w:val="2"/>
        </w:numPr>
      </w:pPr>
      <w:r>
        <w:t xml:space="preserve">On Day 01 the Delhi driver is not available for local Haridwar transfers after arrival; local transport to Har Ki </w:t>
      </w:r>
      <w:proofErr w:type="spellStart"/>
      <w:r>
        <w:t>Pauri</w:t>
      </w:r>
      <w:proofErr w:type="spellEnd"/>
      <w:r>
        <w:t xml:space="preserve"> is easily available</w:t>
      </w:r>
    </w:p>
    <w:p w14:paraId="65932D82" w14:textId="77777777" w:rsidR="009B5CBA" w:rsidRDefault="0094422F" w:rsidP="009E7D84">
      <w:pPr>
        <w:pStyle w:val="ListParagraph"/>
        <w:numPr>
          <w:ilvl w:val="0"/>
          <w:numId w:val="2"/>
        </w:numPr>
      </w:pPr>
      <w:r>
        <w:t>Kedarnath trekking distance has increased to approximately 21 Kms one way; an overnight halt at the shrine is recommended for those trekking</w:t>
      </w:r>
    </w:p>
    <w:p w14:paraId="5A45C538" w14:textId="77777777" w:rsidR="009B5CBA" w:rsidRDefault="0094422F" w:rsidP="009E7D84">
      <w:pPr>
        <w:pStyle w:val="ListParagraph"/>
        <w:numPr>
          <w:ilvl w:val="0"/>
          <w:numId w:val="2"/>
        </w:numPr>
      </w:pPr>
      <w:r>
        <w:t>We strongly advise 03 nights in the Sitapur / Rampur / Phata / Guptkashi sector (including the Kedarnath night) as buffer against weather and helicopter delays — programmes offering only 02 nights in this sector routinely run into trouble</w:t>
      </w:r>
    </w:p>
    <w:p w14:paraId="41ABCBE3" w14:textId="77777777" w:rsidR="009B5CBA" w:rsidRDefault="0094422F" w:rsidP="009E7D84">
      <w:pPr>
        <w:pStyle w:val="ListParagraph"/>
        <w:numPr>
          <w:ilvl w:val="0"/>
          <w:numId w:val="2"/>
        </w:numPr>
      </w:pPr>
      <w:r>
        <w:t>Kedarnath weather, helicopter technical snags and operational restrictions can all delay this leg; keep onward travel flexible</w:t>
      </w:r>
    </w:p>
    <w:p w14:paraId="76B9956F" w14:textId="77777777" w:rsidR="009B5CBA" w:rsidRDefault="0094422F" w:rsidP="009E7D84">
      <w:pPr>
        <w:pStyle w:val="ListParagraph"/>
        <w:numPr>
          <w:ilvl w:val="0"/>
          <w:numId w:val="2"/>
        </w:numPr>
      </w:pPr>
      <w:r>
        <w:t xml:space="preserve">Excursions to </w:t>
      </w:r>
      <w:proofErr w:type="spellStart"/>
      <w:r>
        <w:t>Triyugi</w:t>
      </w:r>
      <w:proofErr w:type="spellEnd"/>
      <w:r>
        <w:t xml:space="preserve"> Narayan Temple, Chopta and Mana are charged extra by local drivers: ₹3,500 per small vehicle (up to 03–04 seats), ₹4,500 per mid-size SUV (06–07 persons), ₹5,500 for 12-seaters and above. These charges support local driver communities who earn from a season of barely 30 peak days</w:t>
      </w:r>
    </w:p>
    <w:p w14:paraId="48A6B896" w14:textId="77777777" w:rsidR="009B5CBA" w:rsidRDefault="0094422F" w:rsidP="009E7D84">
      <w:pPr>
        <w:pStyle w:val="ListParagraph"/>
        <w:numPr>
          <w:ilvl w:val="0"/>
          <w:numId w:val="2"/>
        </w:numPr>
      </w:pPr>
      <w:r>
        <w:t>Helicopter tickets to Kedarnath Ji are not included and are subject to separate booking and availability</w:t>
      </w:r>
    </w:p>
    <w:p w14:paraId="3F0436AC" w14:textId="77777777" w:rsidR="009B5CBA" w:rsidRDefault="0094422F" w:rsidP="009E7D84">
      <w:pPr>
        <w:pStyle w:val="ListParagraph"/>
        <w:numPr>
          <w:ilvl w:val="0"/>
          <w:numId w:val="2"/>
        </w:numPr>
      </w:pPr>
      <w:r>
        <w:t>The itinerary may change based on weather conditions, travel restrictions or unforeseen circumstances</w:t>
      </w:r>
    </w:p>
    <w:p w14:paraId="1FB238B5" w14:textId="77777777" w:rsidR="009B5CBA" w:rsidRDefault="0094422F" w:rsidP="009E7D84">
      <w:pPr>
        <w:pStyle w:val="ListParagraph"/>
        <w:numPr>
          <w:ilvl w:val="0"/>
          <w:numId w:val="2"/>
        </w:numPr>
      </w:pPr>
      <w:r>
        <w:t>For full Terms &amp; Conditions, please refer to: http://tiny.cc/Condition</w:t>
      </w:r>
    </w:p>
    <w:p w14:paraId="13363187" w14:textId="77777777" w:rsidR="009B5CBA" w:rsidRDefault="009B5CBA" w:rsidP="009E7D84">
      <w:pPr>
        <w:pBdr>
          <w:bottom w:val="single" w:sz="6" w:space="1" w:color="AAAAAA"/>
        </w:pBdr>
      </w:pPr>
    </w:p>
    <w:p w14:paraId="2116BD3F" w14:textId="77777777" w:rsidR="009B5CBA" w:rsidRDefault="0094422F" w:rsidP="009E7D84">
      <w:pPr>
        <w:jc w:val="center"/>
      </w:pPr>
      <w:r>
        <w:rPr>
          <w:b/>
          <w:bCs/>
          <w:sz w:val="28"/>
          <w:szCs w:val="28"/>
        </w:rPr>
        <w:t>Good Bye! – Tour End</w:t>
      </w:r>
    </w:p>
    <w:p w14:paraId="0066CC05" w14:textId="77777777" w:rsidR="009B5CBA" w:rsidRDefault="0094422F" w:rsidP="009E7D84">
      <w:pPr>
        <w:jc w:val="center"/>
      </w:pPr>
      <w:r>
        <w:rPr>
          <w:i/>
          <w:iCs/>
        </w:rPr>
        <w:t>May God bless you with spiritual advancement, great peace and super health.</w:t>
      </w:r>
    </w:p>
    <w:p w14:paraId="02AD7CCA" w14:textId="77777777" w:rsidR="009B5CBA" w:rsidRDefault="0094422F" w:rsidP="009E7D84">
      <w:pPr>
        <w:jc w:val="center"/>
      </w:pPr>
      <w:r>
        <w:rPr>
          <w:b/>
          <w:bCs/>
        </w:rPr>
        <w:t>Jai Baba Kedarnath | Jai Badri Vishal! 🙏</w:t>
      </w:r>
    </w:p>
    <w:sectPr w:rsidR="009B5CBA">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B28EC"/>
    <w:multiLevelType w:val="hybridMultilevel"/>
    <w:tmpl w:val="28165614"/>
    <w:lvl w:ilvl="0" w:tplc="C96828DE">
      <w:start w:val="1"/>
      <w:numFmt w:val="bullet"/>
      <w:lvlText w:val="•"/>
      <w:lvlJc w:val="left"/>
      <w:pPr>
        <w:ind w:left="431" w:hanging="288"/>
      </w:pPr>
    </w:lvl>
    <w:lvl w:ilvl="1" w:tplc="1F4C2E22">
      <w:numFmt w:val="decimal"/>
      <w:lvlText w:val=""/>
      <w:lvlJc w:val="left"/>
    </w:lvl>
    <w:lvl w:ilvl="2" w:tplc="4724A2BE">
      <w:numFmt w:val="decimal"/>
      <w:lvlText w:val=""/>
      <w:lvlJc w:val="left"/>
    </w:lvl>
    <w:lvl w:ilvl="3" w:tplc="C4EACFA8">
      <w:numFmt w:val="decimal"/>
      <w:lvlText w:val=""/>
      <w:lvlJc w:val="left"/>
    </w:lvl>
    <w:lvl w:ilvl="4" w:tplc="E632BC46">
      <w:numFmt w:val="decimal"/>
      <w:lvlText w:val=""/>
      <w:lvlJc w:val="left"/>
    </w:lvl>
    <w:lvl w:ilvl="5" w:tplc="4BB86A2A">
      <w:numFmt w:val="decimal"/>
      <w:lvlText w:val=""/>
      <w:lvlJc w:val="left"/>
    </w:lvl>
    <w:lvl w:ilvl="6" w:tplc="6306430C">
      <w:numFmt w:val="decimal"/>
      <w:lvlText w:val=""/>
      <w:lvlJc w:val="left"/>
    </w:lvl>
    <w:lvl w:ilvl="7" w:tplc="B77C8A38">
      <w:numFmt w:val="decimal"/>
      <w:lvlText w:val=""/>
      <w:lvlJc w:val="left"/>
    </w:lvl>
    <w:lvl w:ilvl="8" w:tplc="0778CC42">
      <w:numFmt w:val="decimal"/>
      <w:lvlText w:val=""/>
      <w:lvlJc w:val="left"/>
    </w:lvl>
  </w:abstractNum>
  <w:abstractNum w:abstractNumId="1" w15:restartNumberingAfterBreak="0">
    <w:nsid w:val="78DB31D1"/>
    <w:multiLevelType w:val="hybridMultilevel"/>
    <w:tmpl w:val="C7A45108"/>
    <w:lvl w:ilvl="0" w:tplc="1A8A99EC">
      <w:start w:val="1"/>
      <w:numFmt w:val="bullet"/>
      <w:lvlText w:val="●"/>
      <w:lvlJc w:val="left"/>
      <w:pPr>
        <w:ind w:left="720" w:hanging="360"/>
      </w:pPr>
    </w:lvl>
    <w:lvl w:ilvl="1" w:tplc="6E96EB46">
      <w:start w:val="1"/>
      <w:numFmt w:val="bullet"/>
      <w:lvlText w:val="○"/>
      <w:lvlJc w:val="left"/>
      <w:pPr>
        <w:ind w:left="1440" w:hanging="360"/>
      </w:pPr>
    </w:lvl>
    <w:lvl w:ilvl="2" w:tplc="7C868702">
      <w:start w:val="1"/>
      <w:numFmt w:val="bullet"/>
      <w:lvlText w:val="■"/>
      <w:lvlJc w:val="left"/>
      <w:pPr>
        <w:ind w:left="2160" w:hanging="360"/>
      </w:pPr>
    </w:lvl>
    <w:lvl w:ilvl="3" w:tplc="C382DBA6">
      <w:start w:val="1"/>
      <w:numFmt w:val="bullet"/>
      <w:lvlText w:val="●"/>
      <w:lvlJc w:val="left"/>
      <w:pPr>
        <w:ind w:left="2880" w:hanging="360"/>
      </w:pPr>
    </w:lvl>
    <w:lvl w:ilvl="4" w:tplc="091CDD98">
      <w:start w:val="1"/>
      <w:numFmt w:val="bullet"/>
      <w:lvlText w:val="○"/>
      <w:lvlJc w:val="left"/>
      <w:pPr>
        <w:ind w:left="3600" w:hanging="360"/>
      </w:pPr>
    </w:lvl>
    <w:lvl w:ilvl="5" w:tplc="92F8BF28">
      <w:start w:val="1"/>
      <w:numFmt w:val="bullet"/>
      <w:lvlText w:val="■"/>
      <w:lvlJc w:val="left"/>
      <w:pPr>
        <w:ind w:left="4320" w:hanging="360"/>
      </w:pPr>
    </w:lvl>
    <w:lvl w:ilvl="6" w:tplc="EB06F140">
      <w:start w:val="1"/>
      <w:numFmt w:val="bullet"/>
      <w:lvlText w:val="●"/>
      <w:lvlJc w:val="left"/>
      <w:pPr>
        <w:ind w:left="5040" w:hanging="360"/>
      </w:pPr>
    </w:lvl>
    <w:lvl w:ilvl="7" w:tplc="BED81342">
      <w:start w:val="1"/>
      <w:numFmt w:val="bullet"/>
      <w:lvlText w:val="●"/>
      <w:lvlJc w:val="left"/>
      <w:pPr>
        <w:ind w:left="5760" w:hanging="360"/>
      </w:pPr>
    </w:lvl>
    <w:lvl w:ilvl="8" w:tplc="3482E45C">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CBA"/>
    <w:rsid w:val="004D19AE"/>
    <w:rsid w:val="00537E70"/>
    <w:rsid w:val="006073EE"/>
    <w:rsid w:val="00930B4D"/>
    <w:rsid w:val="0094422F"/>
    <w:rsid w:val="009B5CBA"/>
    <w:rsid w:val="009E7D84"/>
    <w:rsid w:val="009F169C"/>
    <w:rsid w:val="00AB55ED"/>
    <w:rsid w:val="00E31ED2"/>
    <w:rsid w:val="00E5548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0BD4E"/>
  <w15:docId w15:val="{8FACFAB9-DD64-F84E-8E89-CC3DA453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7</Pages>
  <Words>2803</Words>
  <Characters>15982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Ashutosh Kumar</cp:lastModifiedBy>
  <cp:revision>6</cp:revision>
  <dcterms:created xsi:type="dcterms:W3CDTF">2026-08-12T07:17:00Z</dcterms:created>
  <dcterms:modified xsi:type="dcterms:W3CDTF">2026-08-12T11:27:00Z</dcterms:modified>
</cp:coreProperties>
</file>