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1B2" w:rsidRDefault="00F54658" w:rsidP="00B931B2">
      <w:pPr>
        <w:spacing w:after="0" w:line="36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u w:val="single"/>
        </w:rPr>
      </w:pPr>
      <w:r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9</w:t>
      </w:r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 Night </w:t>
      </w:r>
      <w:r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10</w:t>
      </w:r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 Days Tour </w:t>
      </w:r>
      <w:r w:rsidR="00B931B2" w:rsidRPr="00E85183">
        <w:rPr>
          <w:rFonts w:ascii="Cambria" w:eastAsia="Times New Roman" w:hAnsi="Cambria" w:cs="Times New Roman"/>
          <w:b/>
          <w:sz w:val="24"/>
          <w:szCs w:val="24"/>
          <w:u w:val="single"/>
        </w:rPr>
        <w:t>(</w:t>
      </w:r>
      <w:proofErr w:type="spellStart"/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Puri</w:t>
      </w:r>
      <w:proofErr w:type="spellEnd"/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 </w:t>
      </w:r>
      <w:proofErr w:type="spellStart"/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Jagannath</w:t>
      </w:r>
      <w:proofErr w:type="spellEnd"/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 Package with </w:t>
      </w:r>
      <w:proofErr w:type="spellStart"/>
      <w:r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Satkosia</w:t>
      </w:r>
      <w:proofErr w:type="spellEnd"/>
      <w:r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 xml:space="preserve"> and </w:t>
      </w:r>
      <w:proofErr w:type="spellStart"/>
      <w:r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Bhitarkanika</w:t>
      </w:r>
      <w:proofErr w:type="spellEnd"/>
      <w:r w:rsidR="00B931B2" w:rsidRPr="00E85183">
        <w:rPr>
          <w:rFonts w:ascii="Cambria" w:eastAsia="Times New Roman" w:hAnsi="Cambria" w:cs="Times New Roman"/>
          <w:b/>
          <w:bCs/>
          <w:sz w:val="24"/>
          <w:szCs w:val="24"/>
          <w:u w:val="single"/>
        </w:rPr>
        <w:t>)</w:t>
      </w:r>
    </w:p>
    <w:p w:rsidR="00B931B2" w:rsidRDefault="00B931B2" w:rsidP="00B931B2">
      <w:pPr>
        <w:spacing w:after="0" w:line="360" w:lineRule="auto"/>
        <w:jc w:val="center"/>
        <w:rPr>
          <w:rFonts w:ascii="Cambria" w:eastAsia="Times New Roman" w:hAnsi="Cambria" w:cs="Times New Roman"/>
          <w:b/>
          <w:bCs/>
          <w:sz w:val="24"/>
          <w:szCs w:val="24"/>
          <w:u w:val="single"/>
        </w:rPr>
      </w:pPr>
    </w:p>
    <w:p w:rsidR="00B931B2" w:rsidRDefault="00F54658" w:rsidP="00B931B2">
      <w:pPr>
        <w:shd w:val="clear" w:color="auto" w:fill="FFFFFF"/>
        <w:spacing w:after="0" w:line="258" w:lineRule="atLeast"/>
        <w:jc w:val="center"/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</w:pPr>
      <w:proofErr w:type="spellStart"/>
      <w:proofErr w:type="gramStart"/>
      <w:r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Bhubaneshwar</w:t>
      </w:r>
      <w:proofErr w:type="spellEnd"/>
      <w:r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(</w:t>
      </w:r>
      <w:proofErr w:type="gramEnd"/>
      <w:r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 xml:space="preserve">2), </w:t>
      </w:r>
      <w:proofErr w:type="spellStart"/>
      <w:r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Satkosia</w:t>
      </w:r>
      <w:proofErr w:type="spellEnd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(2),</w:t>
      </w:r>
      <w:proofErr w:type="spellStart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Bhitarkanika</w:t>
      </w:r>
      <w:proofErr w:type="spellEnd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(2),</w:t>
      </w:r>
      <w:proofErr w:type="spellStart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Puri</w:t>
      </w:r>
      <w:proofErr w:type="spellEnd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(2),</w:t>
      </w:r>
      <w:proofErr w:type="spellStart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Bhubaneshwar</w:t>
      </w:r>
      <w:proofErr w:type="spellEnd"/>
      <w:r w:rsidR="00B931B2" w:rsidRPr="00712B6C"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  <w:t>(1)</w:t>
      </w:r>
    </w:p>
    <w:p w:rsidR="00B931B2" w:rsidRDefault="00B931B2" w:rsidP="00B931B2">
      <w:pPr>
        <w:shd w:val="clear" w:color="auto" w:fill="FFFFFF"/>
        <w:spacing w:after="0" w:line="258" w:lineRule="atLeast"/>
        <w:jc w:val="center"/>
        <w:rPr>
          <w:rFonts w:ascii="Cambria" w:eastAsia="Times New Roman" w:hAnsi="Cambria" w:cs="Times New Roman"/>
          <w:b/>
          <w:bCs/>
          <w:color w:val="FF0066"/>
          <w:sz w:val="24"/>
          <w:szCs w:val="24"/>
          <w:u w:val="single"/>
        </w:rPr>
      </w:pPr>
    </w:p>
    <w:p w:rsidR="00B931B2" w:rsidRDefault="00B931B2" w:rsidP="00B931B2">
      <w:pPr>
        <w:shd w:val="clear" w:color="auto" w:fill="FFFFFF"/>
        <w:spacing w:after="0" w:line="258" w:lineRule="atLeast"/>
        <w:jc w:val="center"/>
        <w:rPr>
          <w:rFonts w:ascii="Cambria" w:eastAsia="Times New Roman" w:hAnsi="Cambria" w:cs="Times New Roman"/>
          <w:b/>
          <w:bCs/>
          <w:sz w:val="24"/>
          <w:szCs w:val="24"/>
          <w:u w:val="single"/>
        </w:rPr>
      </w:pPr>
    </w:p>
    <w:p w:rsidR="00B931B2" w:rsidRDefault="00B931B2" w:rsidP="00B931B2">
      <w:pPr>
        <w:shd w:val="clear" w:color="auto" w:fill="FFFFFF"/>
        <w:spacing w:after="0" w:line="258" w:lineRule="atLeast"/>
        <w:rPr>
          <w:rFonts w:ascii="Cambria" w:eastAsia="Times New Roman" w:hAnsi="Cambria" w:cs="Times New Roman"/>
          <w:b/>
          <w:bCs/>
          <w:sz w:val="24"/>
          <w:szCs w:val="24"/>
          <w:u w:val="single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1: Arrival Bhubaneswar 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Pickup from Bhubaneswar airport, check in hotel. After fresh n up visit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Raja</w:t>
      </w:r>
      <w:r w:rsidR="00B64FE6">
        <w:rPr>
          <w:rFonts w:ascii="Georgia" w:eastAsia="Times New Roman" w:hAnsi="Georgia" w:cs="Calibri"/>
          <w:bCs/>
          <w:sz w:val="24"/>
          <w:szCs w:val="24"/>
        </w:rPr>
        <w:t>rani</w:t>
      </w:r>
      <w:proofErr w:type="spellEnd"/>
      <w:r w:rsidR="00B64FE6">
        <w:rPr>
          <w:rFonts w:ascii="Georgia" w:eastAsia="Times New Roman" w:hAnsi="Georgia" w:cs="Calibri"/>
          <w:bCs/>
          <w:sz w:val="24"/>
          <w:szCs w:val="24"/>
        </w:rPr>
        <w:t xml:space="preserve"> temple, </w:t>
      </w:r>
      <w:proofErr w:type="spellStart"/>
      <w:r w:rsidR="00B64FE6">
        <w:rPr>
          <w:rFonts w:ascii="Georgia" w:eastAsia="Times New Roman" w:hAnsi="Georgia" w:cs="Calibri"/>
          <w:bCs/>
          <w:sz w:val="24"/>
          <w:szCs w:val="24"/>
        </w:rPr>
        <w:t>Mukteshwar</w:t>
      </w:r>
      <w:proofErr w:type="spellEnd"/>
      <w:r w:rsidR="00B64FE6">
        <w:rPr>
          <w:rFonts w:ascii="Georgia" w:eastAsia="Times New Roman" w:hAnsi="Georgia" w:cs="Calibri"/>
          <w:bCs/>
          <w:sz w:val="24"/>
          <w:szCs w:val="24"/>
        </w:rPr>
        <w:t xml:space="preserve"> temple,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Parshurameshwaram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Temple. Overnight at Bhubaneswar.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>Day 2: Bhubaneswar - Local Sightseeing</w:t>
      </w: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After breakfast, visit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Nandankanan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Zoo (This zoo is famous for its wildlife sanctuary &amp; also famous for white Tiger &amp; Lion Safari (Closed On Monday), Tribal museum (Closed On Monday)</w:t>
      </w:r>
      <w:proofErr w:type="gramStart"/>
      <w:r w:rsidRPr="00673F04">
        <w:rPr>
          <w:rFonts w:ascii="Georgia" w:eastAsia="Times New Roman" w:hAnsi="Georgia" w:cs="Calibri"/>
          <w:bCs/>
          <w:sz w:val="24"/>
          <w:szCs w:val="24"/>
        </w:rPr>
        <w:t>, ,</w:t>
      </w:r>
      <w:proofErr w:type="gram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Khandagiri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,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Udaygiri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jain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caves, Overnight at Bhubaneswar.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</w:t>
      </w:r>
      <w:proofErr w:type="gram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3 :</w:t>
      </w:r>
      <w:proofErr w:type="gram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Bhubaneswar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Angul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Satkosia</w:t>
      </w:r>
      <w:proofErr w:type="spellEnd"/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Morning after breakfast check out from Hotel drive to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Satkosia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via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Angul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. On arrival check in to the tented accommodation. Afternoon short boat cruise to witness the crocodiles basking on river bank. Overnight in the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Satkosia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>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>
        <w:rPr>
          <w:rFonts w:ascii="Georgia" w:eastAsia="Times New Roman" w:hAnsi="Georgia" w:cs="Calibri"/>
          <w:b/>
          <w:bCs/>
          <w:sz w:val="24"/>
          <w:szCs w:val="24"/>
        </w:rPr>
        <w:br/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04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Satkosia</w:t>
      </w:r>
      <w:proofErr w:type="spellEnd"/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Morning take the boat cruise in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Satkosia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Gorge. And you can come across plenty of Mugger &amp;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Gharial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basking along the sandbanks. Afternoon trekking along the natures trail. Overnight in the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Satkosia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>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05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Satkosia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Bhitarkanika</w:t>
      </w:r>
      <w:proofErr w:type="spellEnd"/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Morning after breakfast drive to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Rajnagar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and take the boat cruise to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Dangmal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-hub of the Sanctuary (45 minutes scenic cruise from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Khola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-entry point). Enjoy the Mangrove forest &amp; Crocodiles by boat cruise. Arrival at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Dangmal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and Check in to the Forest cottage. Overnight at Forest cottage.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06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Bhitarkanika</w:t>
      </w:r>
      <w:proofErr w:type="spellEnd"/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Morning cruise to the Bird Sanctuary &amp; trekking into the Hunting tower of the ancient King of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Kanika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. (Trek will be of 3/4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hrs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) Back to resort. Later visit to Crocodile museum &amp; Interpretation centre. Then drive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Lalitgiri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&amp;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Ratnagiri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(excavated Buddhist monastery). Dinner &amp; Overnight at Forest cottage.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07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Bhitarkanika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Puri</w:t>
      </w:r>
      <w:proofErr w:type="spellEnd"/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After morning breakfast </w:t>
      </w:r>
      <w:proofErr w:type="gramStart"/>
      <w:r w:rsidRPr="00673F04">
        <w:rPr>
          <w:rFonts w:ascii="Georgia" w:eastAsia="Times New Roman" w:hAnsi="Georgia" w:cs="Calibri"/>
          <w:bCs/>
          <w:sz w:val="24"/>
          <w:szCs w:val="24"/>
        </w:rPr>
        <w:t>Check</w:t>
      </w:r>
      <w:proofErr w:type="gram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out form the hotel. Then drive to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. After reaching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. Check in the hotel. After Fresh up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Darshan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at Sri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Jagannath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temple and local market. In the evening enjoy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Beaches. Overnight at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>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lastRenderedPageBreak/>
        <w:t xml:space="preserve">Day 8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Chilka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Lake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Satpada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Puri</w:t>
      </w:r>
      <w:proofErr w:type="spellEnd"/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After breakfast Depart for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Satapada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,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Chilka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. en- route visit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Alarnath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Temple after reaching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Chilika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lake Take a boat (Direct payment ) meets the Irrawaddy Dolphins in nature and the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Hradaya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–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Sagar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Sangam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or the sea mouth (the point where the lake meets the sea). Enjoy the day at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Chilka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Lake (India's biggest inland lake spread over 1,100 square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kilometers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). Evening return to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, </w:t>
      </w:r>
      <w:proofErr w:type="gramStart"/>
      <w:r w:rsidRPr="00673F04">
        <w:rPr>
          <w:rFonts w:ascii="Georgia" w:eastAsia="Times New Roman" w:hAnsi="Georgia" w:cs="Calibri"/>
          <w:bCs/>
          <w:sz w:val="24"/>
          <w:szCs w:val="24"/>
        </w:rPr>
        <w:t>In</w:t>
      </w:r>
      <w:proofErr w:type="gram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the evening enjoy and relax at golden beach, free time shopping at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local market. Overnight at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>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09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Puri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–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Konark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Sun Temple – Via </w:t>
      </w:r>
      <w:proofErr w:type="spellStart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>Dhauli</w:t>
      </w:r>
      <w:proofErr w:type="spellEnd"/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- Bhubaneswar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Morning drive to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Konark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to visit the Sun temple (one of the world famous heritage site, also known as black pagoda).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Enroute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visit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Ramchandi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temple &amp;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Chandrabhaga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beaches and visit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Dhauli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(the peace pagoda), </w:t>
      </w:r>
      <w:proofErr w:type="spellStart"/>
      <w:r w:rsidRPr="00673F04">
        <w:rPr>
          <w:rFonts w:ascii="Georgia" w:eastAsia="Times New Roman" w:hAnsi="Georgia" w:cs="Calibri"/>
          <w:bCs/>
          <w:sz w:val="24"/>
          <w:szCs w:val="24"/>
        </w:rPr>
        <w:t>Lingaraj</w:t>
      </w:r>
      <w:proofErr w:type="spell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Temple, </w:t>
      </w:r>
      <w:proofErr w:type="spellStart"/>
      <w:proofErr w:type="gramStart"/>
      <w:r w:rsidRPr="00673F04">
        <w:rPr>
          <w:rFonts w:ascii="Georgia" w:eastAsia="Times New Roman" w:hAnsi="Georgia" w:cs="Calibri"/>
          <w:bCs/>
          <w:sz w:val="24"/>
          <w:szCs w:val="24"/>
        </w:rPr>
        <w:t>Chausath</w:t>
      </w:r>
      <w:proofErr w:type="spellEnd"/>
      <w:proofErr w:type="gramEnd"/>
      <w:r w:rsidRPr="00673F04">
        <w:rPr>
          <w:rFonts w:ascii="Georgia" w:eastAsia="Times New Roman" w:hAnsi="Georgia" w:cs="Calibri"/>
          <w:bCs/>
          <w:sz w:val="24"/>
          <w:szCs w:val="24"/>
        </w:rPr>
        <w:t xml:space="preserve"> (64) Yogini temple. After reaching Bhubaneswar check in the hotel. Overnight stay at Bhubaneswar.</w:t>
      </w: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 </w:t>
      </w: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/>
          <w:bCs/>
          <w:sz w:val="24"/>
          <w:szCs w:val="24"/>
        </w:rPr>
        <w:t xml:space="preserve">Day 10 Bhubaneswar – Departure </w:t>
      </w:r>
    </w:p>
    <w:p w:rsidR="00B931B2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  <w:r w:rsidRPr="00673F04">
        <w:rPr>
          <w:rFonts w:ascii="Georgia" w:eastAsia="Times New Roman" w:hAnsi="Georgia" w:cs="Calibri"/>
          <w:bCs/>
          <w:sz w:val="24"/>
          <w:szCs w:val="24"/>
        </w:rPr>
        <w:t>After breakfast check out from the hotel then transfer to the airport/railway station to catch the flight/ train for onward Journey with a bag full of memories</w:t>
      </w:r>
      <w:r w:rsidRPr="00673F04">
        <w:rPr>
          <w:rFonts w:ascii="Georgia" w:eastAsia="Times New Roman" w:hAnsi="Georgia" w:cs="Calibri"/>
          <w:b/>
          <w:bCs/>
          <w:sz w:val="24"/>
          <w:szCs w:val="24"/>
        </w:rPr>
        <w:t>.</w:t>
      </w:r>
    </w:p>
    <w:p w:rsidR="00673F04" w:rsidRDefault="00673F04" w:rsidP="00673F04">
      <w:pPr>
        <w:spacing w:after="0" w:line="240" w:lineRule="auto"/>
        <w:jc w:val="both"/>
        <w:rPr>
          <w:rFonts w:ascii="Georgia" w:eastAsia="Times New Roman" w:hAnsi="Georgia" w:cs="Calibri"/>
          <w:b/>
          <w:bCs/>
          <w:sz w:val="24"/>
          <w:szCs w:val="24"/>
        </w:rPr>
      </w:pPr>
    </w:p>
    <w:p w:rsidR="00673F04" w:rsidRPr="00E85183" w:rsidRDefault="00673F04" w:rsidP="00673F04">
      <w:pPr>
        <w:spacing w:after="0" w:line="240" w:lineRule="auto"/>
        <w:jc w:val="both"/>
        <w:rPr>
          <w:rFonts w:ascii="Cambria" w:eastAsia="Times New Roman" w:hAnsi="Cambria" w:cs="Calibri"/>
          <w:sz w:val="24"/>
          <w:szCs w:val="24"/>
        </w:rPr>
      </w:pPr>
    </w:p>
    <w:p w:rsidR="00B931B2" w:rsidRPr="00E642DB" w:rsidRDefault="00B931B2" w:rsidP="00B931B2">
      <w:pPr>
        <w:rPr>
          <w:rFonts w:ascii="Cambria" w:hAnsi="Cambria" w:cs="Arial"/>
          <w:b/>
          <w:color w:val="C00000"/>
          <w:sz w:val="24"/>
          <w:szCs w:val="24"/>
          <w:shd w:val="clear" w:color="auto" w:fill="FFFFFF"/>
        </w:rPr>
      </w:pPr>
      <w:r w:rsidRPr="00E85183">
        <w:rPr>
          <w:rFonts w:ascii="Cambria" w:hAnsi="Cambria" w:cs="Arial"/>
          <w:b/>
          <w:color w:val="C00000"/>
          <w:sz w:val="24"/>
          <w:szCs w:val="24"/>
          <w:shd w:val="clear" w:color="auto" w:fill="FFFFFF"/>
        </w:rPr>
        <w:t xml:space="preserve">Note: </w:t>
      </w:r>
      <w:proofErr w:type="spellStart"/>
      <w:r w:rsidRPr="00E85183">
        <w:rPr>
          <w:rFonts w:ascii="Cambria" w:hAnsi="Cambria" w:cs="Arial"/>
          <w:b/>
          <w:color w:val="C00000"/>
          <w:sz w:val="24"/>
          <w:szCs w:val="24"/>
          <w:shd w:val="clear" w:color="auto" w:fill="FFFFFF"/>
        </w:rPr>
        <w:t>Nandan</w:t>
      </w:r>
      <w:proofErr w:type="spellEnd"/>
      <w:r w:rsidRPr="00E85183">
        <w:rPr>
          <w:rFonts w:ascii="Cambria" w:hAnsi="Cambria" w:cs="Arial"/>
          <w:b/>
          <w:color w:val="C00000"/>
          <w:sz w:val="24"/>
          <w:szCs w:val="24"/>
          <w:shd w:val="clear" w:color="auto" w:fill="FFFFFF"/>
        </w:rPr>
        <w:t xml:space="preserve"> </w:t>
      </w:r>
      <w:proofErr w:type="spellStart"/>
      <w:r w:rsidRPr="00E85183">
        <w:rPr>
          <w:rFonts w:ascii="Cambria" w:hAnsi="Cambria" w:cs="Arial"/>
          <w:b/>
          <w:color w:val="C00000"/>
          <w:sz w:val="24"/>
          <w:szCs w:val="24"/>
          <w:shd w:val="clear" w:color="auto" w:fill="FFFFFF"/>
        </w:rPr>
        <w:t>Kanan</w:t>
      </w:r>
      <w:proofErr w:type="spellEnd"/>
      <w:r w:rsidRPr="00E85183">
        <w:rPr>
          <w:rFonts w:ascii="Cambria" w:hAnsi="Cambria" w:cs="Arial"/>
          <w:b/>
          <w:color w:val="C00000"/>
          <w:sz w:val="24"/>
          <w:szCs w:val="24"/>
          <w:shd w:val="clear" w:color="auto" w:fill="FFFFFF"/>
        </w:rPr>
        <w:t>, state Museum and Tribal Museum remain closed on Monday and on state holidays.</w:t>
      </w:r>
    </w:p>
    <w:p w:rsidR="00B931B2" w:rsidRPr="00E85183" w:rsidRDefault="00B931B2" w:rsidP="00B931B2">
      <w:pPr>
        <w:rPr>
          <w:rFonts w:ascii="Cambria" w:hAnsi="Cambria"/>
          <w:color w:val="C00000"/>
          <w:sz w:val="24"/>
          <w:szCs w:val="24"/>
        </w:rPr>
      </w:pPr>
      <w:r w:rsidRPr="00E85183">
        <w:rPr>
          <w:rFonts w:ascii="Cambria" w:hAnsi="Cambria"/>
          <w:color w:val="C00000"/>
          <w:sz w:val="24"/>
          <w:szCs w:val="24"/>
          <w:highlight w:val="yellow"/>
        </w:rPr>
        <w:t xml:space="preserve">Please note:  These rates are not valid during </w:t>
      </w:r>
      <w:proofErr w:type="spellStart"/>
      <w:r w:rsidRPr="00E85183">
        <w:rPr>
          <w:rFonts w:ascii="Cambria" w:hAnsi="Cambria"/>
          <w:color w:val="C00000"/>
          <w:sz w:val="24"/>
          <w:szCs w:val="24"/>
          <w:highlight w:val="yellow"/>
        </w:rPr>
        <w:t>Durga</w:t>
      </w:r>
      <w:proofErr w:type="spellEnd"/>
      <w:r w:rsidRPr="00E85183">
        <w:rPr>
          <w:rFonts w:ascii="Cambria" w:hAnsi="Cambria"/>
          <w:color w:val="C00000"/>
          <w:sz w:val="24"/>
          <w:szCs w:val="24"/>
          <w:highlight w:val="yellow"/>
        </w:rPr>
        <w:t xml:space="preserve"> </w:t>
      </w:r>
      <w:proofErr w:type="spellStart"/>
      <w:r w:rsidRPr="00E85183">
        <w:rPr>
          <w:rFonts w:ascii="Cambria" w:hAnsi="Cambria"/>
          <w:color w:val="C00000"/>
          <w:sz w:val="24"/>
          <w:szCs w:val="24"/>
          <w:highlight w:val="yellow"/>
        </w:rPr>
        <w:t>Puja</w:t>
      </w:r>
      <w:proofErr w:type="gramStart"/>
      <w:r w:rsidRPr="00E85183">
        <w:rPr>
          <w:rFonts w:ascii="Cambria" w:hAnsi="Cambria"/>
          <w:color w:val="C00000"/>
          <w:sz w:val="24"/>
          <w:szCs w:val="24"/>
          <w:highlight w:val="yellow"/>
        </w:rPr>
        <w:t>,Diwali</w:t>
      </w:r>
      <w:proofErr w:type="spellEnd"/>
      <w:proofErr w:type="gramEnd"/>
      <w:r w:rsidRPr="00E85183">
        <w:rPr>
          <w:rFonts w:ascii="Cambria" w:hAnsi="Cambria"/>
          <w:color w:val="C00000"/>
          <w:sz w:val="24"/>
          <w:szCs w:val="24"/>
          <w:highlight w:val="yellow"/>
        </w:rPr>
        <w:t xml:space="preserve"> &amp; </w:t>
      </w:r>
      <w:proofErr w:type="spellStart"/>
      <w:r w:rsidRPr="00E85183">
        <w:rPr>
          <w:rFonts w:ascii="Cambria" w:hAnsi="Cambria"/>
          <w:color w:val="C00000"/>
          <w:sz w:val="24"/>
          <w:szCs w:val="24"/>
          <w:highlight w:val="yellow"/>
        </w:rPr>
        <w:t>Holi</w:t>
      </w:r>
      <w:proofErr w:type="spellEnd"/>
      <w:r w:rsidRPr="00E85183">
        <w:rPr>
          <w:rFonts w:ascii="Cambria" w:hAnsi="Cambria"/>
          <w:color w:val="C00000"/>
          <w:sz w:val="24"/>
          <w:szCs w:val="24"/>
          <w:highlight w:val="yellow"/>
        </w:rPr>
        <w:t xml:space="preserve">, </w:t>
      </w:r>
      <w:proofErr w:type="spellStart"/>
      <w:r w:rsidRPr="00E85183">
        <w:rPr>
          <w:rFonts w:ascii="Cambria" w:hAnsi="Cambria"/>
          <w:color w:val="C00000"/>
          <w:sz w:val="24"/>
          <w:szCs w:val="24"/>
          <w:highlight w:val="yellow"/>
        </w:rPr>
        <w:t>Ratha</w:t>
      </w:r>
      <w:proofErr w:type="spellEnd"/>
      <w:r w:rsidRPr="00E85183">
        <w:rPr>
          <w:rFonts w:ascii="Cambria" w:hAnsi="Cambria"/>
          <w:color w:val="C00000"/>
          <w:sz w:val="24"/>
          <w:szCs w:val="24"/>
          <w:highlight w:val="yellow"/>
        </w:rPr>
        <w:t xml:space="preserve"> </w:t>
      </w:r>
      <w:proofErr w:type="spellStart"/>
      <w:r w:rsidRPr="00E85183">
        <w:rPr>
          <w:rFonts w:ascii="Cambria" w:hAnsi="Cambria"/>
          <w:color w:val="C00000"/>
          <w:sz w:val="24"/>
          <w:szCs w:val="24"/>
          <w:highlight w:val="yellow"/>
        </w:rPr>
        <w:t>Yatra</w:t>
      </w:r>
      <w:proofErr w:type="spellEnd"/>
      <w:r w:rsidRPr="00E85183">
        <w:rPr>
          <w:rFonts w:ascii="Cambria" w:hAnsi="Cambria"/>
          <w:color w:val="C00000"/>
          <w:sz w:val="24"/>
          <w:szCs w:val="24"/>
          <w:highlight w:val="yellow"/>
        </w:rPr>
        <w:t xml:space="preserve">, New Year time, Christmas time, Independence &amp; Republic day, </w:t>
      </w:r>
      <w:proofErr w:type="spellStart"/>
      <w:r w:rsidRPr="001D41FE">
        <w:rPr>
          <w:rFonts w:ascii="Cambria" w:hAnsi="Cambria"/>
          <w:b/>
          <w:color w:val="C00000"/>
          <w:sz w:val="24"/>
          <w:szCs w:val="24"/>
          <w:highlight w:val="yellow"/>
        </w:rPr>
        <w:t>Makar</w:t>
      </w:r>
      <w:proofErr w:type="spellEnd"/>
      <w:r w:rsidRPr="001D41FE">
        <w:rPr>
          <w:rFonts w:ascii="Cambria" w:hAnsi="Cambria"/>
          <w:b/>
          <w:color w:val="C00000"/>
          <w:sz w:val="24"/>
          <w:szCs w:val="24"/>
          <w:highlight w:val="yellow"/>
        </w:rPr>
        <w:t xml:space="preserve"> </w:t>
      </w:r>
      <w:proofErr w:type="spellStart"/>
      <w:r w:rsidRPr="001D41FE">
        <w:rPr>
          <w:rFonts w:ascii="Cambria" w:hAnsi="Cambria"/>
          <w:b/>
          <w:color w:val="C00000"/>
          <w:sz w:val="24"/>
          <w:szCs w:val="24"/>
          <w:highlight w:val="yellow"/>
        </w:rPr>
        <w:t>Sakranti</w:t>
      </w:r>
      <w:proofErr w:type="spellEnd"/>
      <w:r>
        <w:rPr>
          <w:rFonts w:ascii="Cambria" w:hAnsi="Cambria"/>
          <w:color w:val="C00000"/>
          <w:sz w:val="24"/>
          <w:szCs w:val="24"/>
          <w:highlight w:val="yellow"/>
        </w:rPr>
        <w:t xml:space="preserve">, </w:t>
      </w:r>
      <w:r w:rsidRPr="00E85183">
        <w:rPr>
          <w:rFonts w:ascii="Cambria" w:hAnsi="Cambria"/>
          <w:color w:val="C00000"/>
          <w:sz w:val="24"/>
          <w:szCs w:val="24"/>
          <w:highlight w:val="yellow"/>
        </w:rPr>
        <w:t>Medical or other Conference time.</w:t>
      </w:r>
    </w:p>
    <w:p w:rsidR="00B931B2" w:rsidRPr="00E85183" w:rsidRDefault="00B931B2" w:rsidP="00B931B2">
      <w:pPr>
        <w:rPr>
          <w:rFonts w:ascii="Cambria" w:hAnsi="Cambria"/>
          <w:b/>
          <w:sz w:val="24"/>
          <w:szCs w:val="24"/>
        </w:rPr>
      </w:pPr>
      <w:r w:rsidRPr="00E85183">
        <w:rPr>
          <w:rFonts w:ascii="Cambria" w:hAnsi="Cambria"/>
          <w:b/>
          <w:sz w:val="24"/>
          <w:szCs w:val="24"/>
          <w:highlight w:val="yellow"/>
        </w:rPr>
        <w:t xml:space="preserve">Cost per </w:t>
      </w:r>
      <w:proofErr w:type="spellStart"/>
      <w:r w:rsidRPr="00E85183">
        <w:rPr>
          <w:rFonts w:ascii="Cambria" w:hAnsi="Cambria"/>
          <w:b/>
          <w:sz w:val="24"/>
          <w:szCs w:val="24"/>
          <w:highlight w:val="yellow"/>
        </w:rPr>
        <w:t>pax</w:t>
      </w:r>
      <w:proofErr w:type="spellEnd"/>
      <w:r w:rsidRPr="00E85183">
        <w:rPr>
          <w:rFonts w:ascii="Cambria" w:hAnsi="Cambria"/>
          <w:b/>
          <w:sz w:val="24"/>
          <w:szCs w:val="24"/>
          <w:highlight w:val="yellow"/>
        </w:rPr>
        <w:t xml:space="preserve"> including GST &amp; A/c Vehicle </w:t>
      </w:r>
    </w:p>
    <w:p w:rsidR="00B931B2" w:rsidRPr="00E642DB" w:rsidRDefault="00B931B2" w:rsidP="00B931B2">
      <w:pPr>
        <w:tabs>
          <w:tab w:val="left" w:pos="3345"/>
        </w:tabs>
        <w:rPr>
          <w:rFonts w:ascii="Cambria" w:eastAsia="Times New Roman" w:hAnsi="Cambria" w:cs="Arial"/>
          <w:b/>
          <w:sz w:val="24"/>
          <w:szCs w:val="24"/>
        </w:rPr>
      </w:pPr>
      <w:r w:rsidRPr="00E642DB">
        <w:rPr>
          <w:rFonts w:ascii="Cambria" w:eastAsia="Times New Roman" w:hAnsi="Cambria" w:cs="Arial"/>
          <w:b/>
          <w:sz w:val="24"/>
          <w:szCs w:val="24"/>
          <w:highlight w:val="cyan"/>
        </w:rPr>
        <w:t>Validity till 31 March 2026</w:t>
      </w:r>
      <w:r w:rsidRPr="00E642DB">
        <w:rPr>
          <w:rFonts w:ascii="Cambria" w:eastAsia="Times New Roman" w:hAnsi="Cambria" w:cs="Arial"/>
          <w:b/>
          <w:sz w:val="24"/>
          <w:szCs w:val="24"/>
        </w:rPr>
        <w:t xml:space="preserve">  </w:t>
      </w:r>
    </w:p>
    <w:tbl>
      <w:tblPr>
        <w:tblW w:w="6280" w:type="dxa"/>
        <w:tblInd w:w="-10" w:type="dxa"/>
        <w:tblLook w:val="04A0" w:firstRow="1" w:lastRow="0" w:firstColumn="1" w:lastColumn="0" w:noHBand="0" w:noVBand="1"/>
      </w:tblPr>
      <w:tblGrid>
        <w:gridCol w:w="2000"/>
        <w:gridCol w:w="1420"/>
        <w:gridCol w:w="1600"/>
        <w:gridCol w:w="1260"/>
      </w:tblGrid>
      <w:tr w:rsidR="00B931B2" w:rsidRPr="00E85183" w:rsidTr="00253AF5">
        <w:trPr>
          <w:trHeight w:val="125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B931B2" w:rsidP="00253AF5">
            <w:pP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     Total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Cost Per person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Cost Per Extra Adults / Child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Cost Per  Child without Bed</w:t>
            </w:r>
          </w:p>
        </w:tc>
      </w:tr>
      <w:tr w:rsidR="00B931B2" w:rsidRPr="00E85183" w:rsidTr="00253AF5">
        <w:trPr>
          <w:trHeight w:val="32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B931B2" w:rsidRPr="00E85183" w:rsidTr="00253AF5">
        <w:trPr>
          <w:trHeight w:val="320"/>
        </w:trPr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B931B2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Cost With 2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F54658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40193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85186B" w:rsidP="00253AF5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28210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31B2" w:rsidRPr="00E85183" w:rsidRDefault="0085186B" w:rsidP="0085186B">
            <w:pP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12398</w:t>
            </w:r>
          </w:p>
        </w:tc>
      </w:tr>
      <w:tr w:rsidR="0085186B" w:rsidRPr="00E85183" w:rsidTr="009019CA">
        <w:trPr>
          <w:trHeight w:val="32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Cost With 4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35162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23236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85186B" w:rsidRDefault="0085186B" w:rsidP="0085186B"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45567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12398</w:t>
            </w:r>
          </w:p>
        </w:tc>
      </w:tr>
      <w:tr w:rsidR="0085186B" w:rsidRPr="00E85183" w:rsidTr="009019CA">
        <w:trPr>
          <w:trHeight w:val="320"/>
        </w:trPr>
        <w:tc>
          <w:tcPr>
            <w:tcW w:w="20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Cost With 6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33810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21905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85186B" w:rsidRDefault="0085186B" w:rsidP="0085186B"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45567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12398</w:t>
            </w:r>
          </w:p>
        </w:tc>
      </w:tr>
      <w:tr w:rsidR="0085186B" w:rsidRPr="00E85183" w:rsidTr="009019CA">
        <w:trPr>
          <w:trHeight w:val="320"/>
        </w:trPr>
        <w:tc>
          <w:tcPr>
            <w:tcW w:w="20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Cost With 8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31424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19528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85186B" w:rsidRDefault="0085186B" w:rsidP="0085186B"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45567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12398</w:t>
            </w:r>
          </w:p>
        </w:tc>
      </w:tr>
      <w:tr w:rsidR="0085186B" w:rsidRPr="00E85183" w:rsidTr="009019CA">
        <w:trPr>
          <w:trHeight w:val="32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 xml:space="preserve">Cost with 10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30383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18492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85186B" w:rsidRDefault="0085186B" w:rsidP="0085186B">
            <w:pP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85186B" w:rsidRDefault="0085186B" w:rsidP="0085186B">
            <w:r w:rsidRPr="0045567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12398</w:t>
            </w:r>
          </w:p>
        </w:tc>
      </w:tr>
      <w:tr w:rsidR="0085186B" w:rsidRPr="00E85183" w:rsidTr="009019CA">
        <w:trPr>
          <w:trHeight w:val="320"/>
        </w:trPr>
        <w:tc>
          <w:tcPr>
            <w:tcW w:w="2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 xml:space="preserve">Cost with 12 </w:t>
            </w:r>
            <w:proofErr w:type="spellStart"/>
            <w:r w:rsidRPr="00E85183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pax</w:t>
            </w:r>
            <w:proofErr w:type="spellEnd"/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29364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5186B" w:rsidRPr="00E85183" w:rsidRDefault="0085186B" w:rsidP="0085186B">
            <w:pPr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17478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:rsidR="0085186B" w:rsidRDefault="0085186B" w:rsidP="0085186B">
            <w:pPr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  <w:p w:rsidR="0085186B" w:rsidRDefault="0085186B" w:rsidP="0085186B">
            <w:r w:rsidRPr="0045567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eastAsia="en-IN"/>
              </w:rPr>
              <w:t>12398</w:t>
            </w:r>
          </w:p>
        </w:tc>
      </w:tr>
    </w:tbl>
    <w:p w:rsidR="00B931B2" w:rsidRPr="00E85183" w:rsidRDefault="00B931B2" w:rsidP="00B931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</w:p>
    <w:p w:rsidR="00B931B2" w:rsidRPr="00E85183" w:rsidRDefault="00B931B2" w:rsidP="00B931B2">
      <w:pPr>
        <w:pStyle w:val="NoSpacing"/>
        <w:rPr>
          <w:rFonts w:ascii="Cambria" w:hAnsi="Cambria" w:cs="Times New Roman"/>
          <w:sz w:val="24"/>
          <w:szCs w:val="24"/>
          <w:shd w:val="clear" w:color="auto" w:fill="FFFFFF"/>
        </w:rPr>
      </w:pPr>
    </w:p>
    <w:p w:rsidR="00B931B2" w:rsidRPr="00E85183" w:rsidRDefault="00B931B2" w:rsidP="00B931B2">
      <w:pPr>
        <w:pStyle w:val="NoSpacing"/>
        <w:rPr>
          <w:rFonts w:ascii="Cambria" w:hAnsi="Cambria"/>
          <w:b/>
          <w:sz w:val="24"/>
          <w:szCs w:val="24"/>
          <w:shd w:val="clear" w:color="auto" w:fill="FFFFFF"/>
        </w:rPr>
      </w:pPr>
      <w:r w:rsidRPr="00E85183">
        <w:rPr>
          <w:rFonts w:ascii="Cambria" w:hAnsi="Cambria"/>
          <w:b/>
          <w:sz w:val="24"/>
          <w:szCs w:val="24"/>
          <w:shd w:val="clear" w:color="auto" w:fill="FFFFFF"/>
        </w:rPr>
        <w:t xml:space="preserve">    Hotels used </w:t>
      </w:r>
      <w:r>
        <w:rPr>
          <w:rFonts w:ascii="Cambria" w:hAnsi="Cambria"/>
          <w:b/>
          <w:sz w:val="24"/>
          <w:szCs w:val="24"/>
          <w:shd w:val="clear" w:color="auto" w:fill="FFFFFF"/>
        </w:rPr>
        <w:t xml:space="preserve">3* Deluxe </w:t>
      </w:r>
      <w:r w:rsidRPr="00E85183">
        <w:rPr>
          <w:rFonts w:ascii="Cambria" w:hAnsi="Cambria"/>
          <w:b/>
          <w:sz w:val="24"/>
          <w:szCs w:val="24"/>
          <w:shd w:val="clear" w:color="auto" w:fill="FFFFFF"/>
        </w:rPr>
        <w:t>or similar</w:t>
      </w:r>
    </w:p>
    <w:p w:rsidR="00B931B2" w:rsidRPr="00E85183" w:rsidRDefault="00B931B2" w:rsidP="00B931B2">
      <w:pPr>
        <w:pStyle w:val="NoSpacing"/>
        <w:rPr>
          <w:rFonts w:ascii="Cambria" w:hAnsi="Cambria"/>
          <w:sz w:val="24"/>
          <w:szCs w:val="24"/>
          <w:shd w:val="clear" w:color="auto" w:fill="FFFFFF"/>
        </w:rPr>
      </w:pPr>
      <w:r w:rsidRPr="00E85183">
        <w:rPr>
          <w:rFonts w:ascii="Cambria" w:hAnsi="Cambria"/>
          <w:sz w:val="24"/>
          <w:szCs w:val="24"/>
          <w:shd w:val="clear" w:color="auto" w:fill="FFFFFF"/>
        </w:rPr>
        <w:t xml:space="preserve">     </w:t>
      </w:r>
      <w:proofErr w:type="spellStart"/>
      <w:r w:rsidRPr="00E85183">
        <w:rPr>
          <w:rFonts w:ascii="Cambria" w:hAnsi="Cambria"/>
          <w:sz w:val="24"/>
          <w:szCs w:val="24"/>
          <w:shd w:val="clear" w:color="auto" w:fill="FFFFFF"/>
        </w:rPr>
        <w:t>Puri</w:t>
      </w:r>
      <w:proofErr w:type="spellEnd"/>
      <w:r w:rsidRPr="00E85183">
        <w:rPr>
          <w:rFonts w:ascii="Cambria" w:hAnsi="Cambria"/>
          <w:sz w:val="24"/>
          <w:szCs w:val="24"/>
          <w:shd w:val="clear" w:color="auto" w:fill="FFFFFF"/>
        </w:rPr>
        <w:t xml:space="preserve">: - </w:t>
      </w:r>
      <w:proofErr w:type="spellStart"/>
      <w:r>
        <w:rPr>
          <w:rFonts w:ascii="Cambria" w:hAnsi="Cambria"/>
          <w:sz w:val="24"/>
          <w:szCs w:val="24"/>
          <w:shd w:val="clear" w:color="auto" w:fill="FFFFFF"/>
        </w:rPr>
        <w:t>Koshal</w:t>
      </w:r>
      <w:proofErr w:type="spellEnd"/>
      <w:r>
        <w:rPr>
          <w:rFonts w:ascii="Cambria" w:hAnsi="Cambria"/>
          <w:sz w:val="24"/>
          <w:szCs w:val="24"/>
          <w:shd w:val="clear" w:color="auto" w:fill="FFFFFF"/>
        </w:rPr>
        <w:t xml:space="preserve"> / </w:t>
      </w:r>
      <w:proofErr w:type="spellStart"/>
      <w:r>
        <w:rPr>
          <w:rFonts w:ascii="Cambria" w:hAnsi="Cambria"/>
          <w:sz w:val="24"/>
          <w:szCs w:val="24"/>
          <w:shd w:val="clear" w:color="auto" w:fill="FFFFFF"/>
        </w:rPr>
        <w:t>Durene</w:t>
      </w:r>
      <w:proofErr w:type="spellEnd"/>
    </w:p>
    <w:p w:rsidR="00B931B2" w:rsidRDefault="00562357" w:rsidP="00B931B2">
      <w:pPr>
        <w:pStyle w:val="NoSpacing"/>
        <w:rPr>
          <w:rFonts w:ascii="Georgia" w:hAnsi="Georgia"/>
          <w:color w:val="222222"/>
          <w:shd w:val="clear" w:color="auto" w:fill="FFFFFF"/>
        </w:rPr>
      </w:pPr>
      <w:r>
        <w:rPr>
          <w:rFonts w:ascii="Cambria" w:hAnsi="Cambria"/>
          <w:sz w:val="24"/>
          <w:szCs w:val="24"/>
          <w:shd w:val="clear" w:color="auto" w:fill="FFFFFF"/>
        </w:rPr>
        <w:t xml:space="preserve">     </w:t>
      </w:r>
      <w:proofErr w:type="spellStart"/>
      <w:r>
        <w:rPr>
          <w:rFonts w:ascii="Cambria" w:hAnsi="Cambria"/>
          <w:sz w:val="24"/>
          <w:szCs w:val="24"/>
          <w:shd w:val="clear" w:color="auto" w:fill="FFFFFF"/>
        </w:rPr>
        <w:t>Satkosia</w:t>
      </w:r>
      <w:proofErr w:type="spellEnd"/>
      <w:r w:rsidR="00B931B2" w:rsidRPr="00E85183">
        <w:rPr>
          <w:rFonts w:ascii="Cambria" w:hAnsi="Cambria"/>
          <w:sz w:val="24"/>
          <w:szCs w:val="24"/>
          <w:shd w:val="clear" w:color="auto" w:fill="FFFFFF"/>
        </w:rPr>
        <w:t xml:space="preserve">: </w:t>
      </w:r>
      <w:proofErr w:type="spellStart"/>
      <w:r w:rsidR="00AB6AA1">
        <w:rPr>
          <w:rStyle w:val="il"/>
          <w:rFonts w:ascii="Georgia" w:hAnsi="Georgia"/>
          <w:color w:val="222222"/>
          <w:shd w:val="clear" w:color="auto" w:fill="FFFFFF"/>
        </w:rPr>
        <w:t>Badmul</w:t>
      </w:r>
      <w:proofErr w:type="spellEnd"/>
      <w:r w:rsidR="00B64FE6">
        <w:rPr>
          <w:rFonts w:ascii="Georgia" w:hAnsi="Georgia"/>
          <w:color w:val="222222"/>
          <w:shd w:val="clear" w:color="auto" w:fill="FFFFFF"/>
        </w:rPr>
        <w:t> Nature Camp (Basic Service) </w:t>
      </w:r>
      <w:r w:rsidR="00AB6AA1">
        <w:rPr>
          <w:rFonts w:ascii="Georgia" w:hAnsi="Georgia"/>
          <w:color w:val="222222"/>
          <w:shd w:val="clear" w:color="auto" w:fill="FFFFFF"/>
        </w:rPr>
        <w:t>(AP)</w:t>
      </w:r>
    </w:p>
    <w:p w:rsidR="00673F04" w:rsidRDefault="00673F04" w:rsidP="00673F04">
      <w:pPr>
        <w:pStyle w:val="NoSpacing"/>
        <w:rPr>
          <w:rFonts w:ascii="Georgia" w:hAnsi="Georgia"/>
          <w:color w:val="222222"/>
          <w:shd w:val="clear" w:color="auto" w:fill="FFFFFF"/>
        </w:rPr>
      </w:pPr>
      <w:r>
        <w:rPr>
          <w:rFonts w:ascii="Georgia" w:hAnsi="Georgia"/>
          <w:color w:val="222222"/>
          <w:shd w:val="clear" w:color="auto" w:fill="FFFFFF"/>
        </w:rPr>
        <w:t xml:space="preserve">     </w:t>
      </w:r>
      <w:proofErr w:type="spellStart"/>
      <w:r>
        <w:rPr>
          <w:rFonts w:ascii="Georgia" w:hAnsi="Georgia"/>
          <w:color w:val="222222"/>
          <w:shd w:val="clear" w:color="auto" w:fill="FFFFFF"/>
        </w:rPr>
        <w:t>Bhitarkanika</w:t>
      </w:r>
      <w:proofErr w:type="spellEnd"/>
      <w:r>
        <w:rPr>
          <w:rFonts w:ascii="Georgia" w:hAnsi="Georgia"/>
          <w:color w:val="222222"/>
          <w:shd w:val="clear" w:color="auto" w:fill="FFFFFF"/>
        </w:rPr>
        <w:t xml:space="preserve">: - </w:t>
      </w:r>
      <w:proofErr w:type="spellStart"/>
      <w:r>
        <w:rPr>
          <w:rFonts w:ascii="Georgia" w:hAnsi="Georgia"/>
          <w:color w:val="222222"/>
          <w:shd w:val="clear" w:color="auto" w:fill="FFFFFF"/>
        </w:rPr>
        <w:t>Dangm</w:t>
      </w:r>
      <w:r w:rsidR="00B64FE6">
        <w:rPr>
          <w:rFonts w:ascii="Georgia" w:hAnsi="Georgia"/>
          <w:color w:val="222222"/>
          <w:shd w:val="clear" w:color="auto" w:fill="FFFFFF"/>
        </w:rPr>
        <w:t>al</w:t>
      </w:r>
      <w:proofErr w:type="spellEnd"/>
      <w:r w:rsidR="00B64FE6">
        <w:rPr>
          <w:rFonts w:ascii="Georgia" w:hAnsi="Georgia"/>
          <w:color w:val="222222"/>
          <w:shd w:val="clear" w:color="auto" w:fill="FFFFFF"/>
        </w:rPr>
        <w:t xml:space="preserve"> Nature Camp (Basic Service) </w:t>
      </w:r>
      <w:r>
        <w:rPr>
          <w:rFonts w:ascii="Georgia" w:hAnsi="Georgia"/>
          <w:color w:val="222222"/>
          <w:shd w:val="clear" w:color="auto" w:fill="FFFFFF"/>
        </w:rPr>
        <w:t>(AP)</w:t>
      </w:r>
    </w:p>
    <w:p w:rsidR="00B931B2" w:rsidRPr="00E85183" w:rsidRDefault="00673F04" w:rsidP="00B931B2">
      <w:pPr>
        <w:pStyle w:val="NoSpacing"/>
        <w:rPr>
          <w:rFonts w:ascii="Cambria" w:hAnsi="Cambria"/>
          <w:sz w:val="24"/>
          <w:szCs w:val="24"/>
          <w:shd w:val="clear" w:color="auto" w:fill="FFFFFF"/>
        </w:rPr>
      </w:pPr>
      <w:r>
        <w:rPr>
          <w:rFonts w:ascii="Georgia" w:hAnsi="Georgia"/>
          <w:color w:val="222222"/>
          <w:shd w:val="clear" w:color="auto" w:fill="FFFFFF"/>
        </w:rPr>
        <w:t xml:space="preserve">     </w:t>
      </w:r>
      <w:r w:rsidR="00B931B2" w:rsidRPr="00E85183">
        <w:rPr>
          <w:rFonts w:ascii="Cambria" w:hAnsi="Cambria"/>
          <w:sz w:val="24"/>
          <w:szCs w:val="24"/>
          <w:shd w:val="clear" w:color="auto" w:fill="FFFFFF"/>
        </w:rPr>
        <w:t xml:space="preserve">Bhubaneswar: </w:t>
      </w:r>
      <w:r w:rsidR="00B931B2">
        <w:rPr>
          <w:rFonts w:ascii="Cambria" w:hAnsi="Cambria"/>
          <w:sz w:val="24"/>
          <w:szCs w:val="24"/>
          <w:shd w:val="clear" w:color="auto" w:fill="FFFFFF"/>
        </w:rPr>
        <w:t xml:space="preserve">The </w:t>
      </w:r>
      <w:proofErr w:type="spellStart"/>
      <w:r w:rsidR="00B931B2">
        <w:rPr>
          <w:rFonts w:ascii="Cambria" w:hAnsi="Cambria"/>
          <w:sz w:val="24"/>
          <w:szCs w:val="24"/>
          <w:shd w:val="clear" w:color="auto" w:fill="FFFFFF"/>
        </w:rPr>
        <w:t>Saaj</w:t>
      </w:r>
      <w:proofErr w:type="spellEnd"/>
      <w:r w:rsidR="00B931B2">
        <w:rPr>
          <w:rFonts w:ascii="Cambria" w:hAnsi="Cambria"/>
          <w:sz w:val="24"/>
          <w:szCs w:val="24"/>
          <w:shd w:val="clear" w:color="auto" w:fill="FFFFFF"/>
        </w:rPr>
        <w:t xml:space="preserve"> / </w:t>
      </w:r>
      <w:proofErr w:type="spellStart"/>
      <w:r w:rsidR="00B931B2">
        <w:rPr>
          <w:rFonts w:ascii="Cambria" w:hAnsi="Cambria"/>
          <w:sz w:val="24"/>
          <w:szCs w:val="24"/>
          <w:shd w:val="clear" w:color="auto" w:fill="FFFFFF"/>
        </w:rPr>
        <w:t>Shivalik</w:t>
      </w:r>
      <w:proofErr w:type="spellEnd"/>
    </w:p>
    <w:p w:rsidR="00B931B2" w:rsidRPr="00E85183" w:rsidRDefault="00B931B2" w:rsidP="00B931B2">
      <w:pPr>
        <w:pStyle w:val="NoSpacing"/>
        <w:rPr>
          <w:rFonts w:ascii="Cambria" w:hAnsi="Cambria" w:cs="Times New Roman"/>
          <w:sz w:val="24"/>
          <w:szCs w:val="24"/>
          <w:shd w:val="clear" w:color="auto" w:fill="FFFFFF"/>
        </w:rPr>
      </w:pPr>
    </w:p>
    <w:p w:rsidR="00B931B2" w:rsidRPr="00E85183" w:rsidRDefault="00B931B2" w:rsidP="00B931B2">
      <w:pPr>
        <w:pStyle w:val="NoSpacing"/>
        <w:rPr>
          <w:rFonts w:ascii="Cambria" w:hAnsi="Cambria" w:cs="Times New Roman"/>
          <w:sz w:val="24"/>
          <w:szCs w:val="24"/>
          <w:shd w:val="clear" w:color="auto" w:fill="FFFFFF"/>
        </w:rPr>
      </w:pPr>
    </w:p>
    <w:p w:rsidR="00B931B2" w:rsidRPr="00E85183" w:rsidRDefault="00B931B2" w:rsidP="00B931B2">
      <w:pPr>
        <w:pStyle w:val="NoSpacing"/>
        <w:rPr>
          <w:rFonts w:ascii="Cambria" w:hAnsi="Cambria"/>
          <w:b/>
          <w:sz w:val="24"/>
          <w:szCs w:val="24"/>
          <w:u w:val="single"/>
        </w:rPr>
      </w:pPr>
      <w:r w:rsidRPr="00E85183">
        <w:rPr>
          <w:rFonts w:ascii="Cambria" w:hAnsi="Cambria"/>
          <w:b/>
          <w:sz w:val="24"/>
          <w:szCs w:val="24"/>
        </w:rPr>
        <w:t xml:space="preserve">      </w:t>
      </w:r>
      <w:r w:rsidRPr="00E85183">
        <w:rPr>
          <w:rFonts w:ascii="Cambria" w:hAnsi="Cambria"/>
          <w:b/>
          <w:sz w:val="24"/>
          <w:szCs w:val="24"/>
          <w:u w:val="single"/>
        </w:rPr>
        <w:t>Vehicle:</w:t>
      </w:r>
    </w:p>
    <w:p w:rsidR="00B931B2" w:rsidRPr="00E85183" w:rsidRDefault="00B931B2" w:rsidP="00B931B2">
      <w:pPr>
        <w:pStyle w:val="NoSpacing"/>
        <w:rPr>
          <w:rFonts w:ascii="Cambria" w:hAnsi="Cambria"/>
          <w:b/>
          <w:sz w:val="24"/>
          <w:szCs w:val="24"/>
          <w:u w:val="single"/>
        </w:rPr>
      </w:pPr>
    </w:p>
    <w:p w:rsidR="00B931B2" w:rsidRPr="00E85183" w:rsidRDefault="00B931B2" w:rsidP="00B931B2">
      <w:pPr>
        <w:pStyle w:val="NoSpacing"/>
        <w:rPr>
          <w:rFonts w:ascii="Cambria" w:hAnsi="Cambria"/>
          <w:sz w:val="24"/>
          <w:szCs w:val="24"/>
        </w:rPr>
      </w:pPr>
      <w:r w:rsidRPr="00E85183">
        <w:rPr>
          <w:rFonts w:ascii="Cambria" w:hAnsi="Cambria"/>
          <w:sz w:val="24"/>
          <w:szCs w:val="24"/>
        </w:rPr>
        <w:t xml:space="preserve">      For 2 to 3 </w:t>
      </w:r>
      <w:proofErr w:type="spellStart"/>
      <w:r w:rsidRPr="00E85183">
        <w:rPr>
          <w:rFonts w:ascii="Cambria" w:hAnsi="Cambria"/>
          <w:sz w:val="24"/>
          <w:szCs w:val="24"/>
        </w:rPr>
        <w:t>Pax</w:t>
      </w:r>
      <w:proofErr w:type="spellEnd"/>
      <w:r w:rsidRPr="00E85183">
        <w:rPr>
          <w:rFonts w:ascii="Cambria" w:hAnsi="Cambria"/>
          <w:sz w:val="24"/>
          <w:szCs w:val="24"/>
        </w:rPr>
        <w:t xml:space="preserve"> AC Swift </w:t>
      </w:r>
      <w:proofErr w:type="spellStart"/>
      <w:r w:rsidRPr="00E85183">
        <w:rPr>
          <w:rFonts w:ascii="Cambria" w:hAnsi="Cambria"/>
          <w:sz w:val="24"/>
          <w:szCs w:val="24"/>
        </w:rPr>
        <w:t>Dezire</w:t>
      </w:r>
      <w:proofErr w:type="spellEnd"/>
      <w:r w:rsidRPr="00E85183">
        <w:rPr>
          <w:rFonts w:ascii="Cambria" w:hAnsi="Cambria"/>
          <w:sz w:val="24"/>
          <w:szCs w:val="24"/>
        </w:rPr>
        <w:t> </w:t>
      </w:r>
    </w:p>
    <w:p w:rsidR="00B931B2" w:rsidRPr="00E85183" w:rsidRDefault="00B931B2" w:rsidP="00B931B2">
      <w:pPr>
        <w:pStyle w:val="NoSpacing"/>
        <w:rPr>
          <w:rFonts w:ascii="Cambria" w:hAnsi="Cambria"/>
          <w:sz w:val="24"/>
          <w:szCs w:val="24"/>
        </w:rPr>
      </w:pPr>
      <w:r w:rsidRPr="00E85183">
        <w:rPr>
          <w:rFonts w:ascii="Cambria" w:hAnsi="Cambria"/>
          <w:sz w:val="24"/>
          <w:szCs w:val="24"/>
        </w:rPr>
        <w:t xml:space="preserve">      For 3 to 5 </w:t>
      </w:r>
      <w:proofErr w:type="spellStart"/>
      <w:r w:rsidRPr="00E85183">
        <w:rPr>
          <w:rFonts w:ascii="Cambria" w:hAnsi="Cambria"/>
          <w:sz w:val="24"/>
          <w:szCs w:val="24"/>
        </w:rPr>
        <w:t>Pax</w:t>
      </w:r>
      <w:proofErr w:type="spellEnd"/>
      <w:r w:rsidRPr="00E85183">
        <w:rPr>
          <w:rFonts w:ascii="Cambria" w:hAnsi="Cambria"/>
          <w:sz w:val="24"/>
          <w:szCs w:val="24"/>
        </w:rPr>
        <w:t xml:space="preserve"> AC </w:t>
      </w:r>
      <w:proofErr w:type="spellStart"/>
      <w:r w:rsidRPr="00E85183">
        <w:rPr>
          <w:rFonts w:ascii="Cambria" w:hAnsi="Cambria"/>
          <w:sz w:val="24"/>
          <w:szCs w:val="24"/>
        </w:rPr>
        <w:t>Innova</w:t>
      </w:r>
      <w:proofErr w:type="spellEnd"/>
      <w:r w:rsidRPr="00E85183">
        <w:rPr>
          <w:rFonts w:ascii="Cambria" w:hAnsi="Cambria"/>
          <w:sz w:val="24"/>
          <w:szCs w:val="24"/>
        </w:rPr>
        <w:t xml:space="preserve"> </w:t>
      </w:r>
      <w:proofErr w:type="spellStart"/>
      <w:r w:rsidRPr="00E85183">
        <w:rPr>
          <w:rFonts w:ascii="Cambria" w:hAnsi="Cambria"/>
          <w:sz w:val="24"/>
          <w:szCs w:val="24"/>
        </w:rPr>
        <w:t>Crysta</w:t>
      </w:r>
      <w:proofErr w:type="spellEnd"/>
    </w:p>
    <w:p w:rsidR="00B931B2" w:rsidRPr="00E85183" w:rsidRDefault="00B931B2" w:rsidP="00B931B2">
      <w:pPr>
        <w:pStyle w:val="NoSpacing"/>
        <w:rPr>
          <w:rFonts w:ascii="Cambria" w:hAnsi="Cambria"/>
          <w:sz w:val="24"/>
          <w:szCs w:val="24"/>
        </w:rPr>
      </w:pPr>
      <w:r w:rsidRPr="00E85183">
        <w:rPr>
          <w:rFonts w:ascii="Cambria" w:hAnsi="Cambria"/>
          <w:sz w:val="24"/>
          <w:szCs w:val="24"/>
        </w:rPr>
        <w:t xml:space="preserve">      For 6 to </w:t>
      </w:r>
      <w:r>
        <w:rPr>
          <w:rFonts w:ascii="Cambria" w:hAnsi="Cambria"/>
          <w:sz w:val="24"/>
          <w:szCs w:val="24"/>
        </w:rPr>
        <w:t>10</w:t>
      </w:r>
      <w:r w:rsidRPr="00E85183">
        <w:rPr>
          <w:rFonts w:ascii="Cambria" w:hAnsi="Cambria"/>
          <w:sz w:val="24"/>
          <w:szCs w:val="24"/>
        </w:rPr>
        <w:t xml:space="preserve"> </w:t>
      </w:r>
      <w:proofErr w:type="spellStart"/>
      <w:r w:rsidRPr="00E85183">
        <w:rPr>
          <w:rFonts w:ascii="Cambria" w:hAnsi="Cambria"/>
          <w:sz w:val="24"/>
          <w:szCs w:val="24"/>
        </w:rPr>
        <w:t>Pax</w:t>
      </w:r>
      <w:proofErr w:type="spellEnd"/>
      <w:r w:rsidRPr="00E85183">
        <w:rPr>
          <w:rFonts w:ascii="Cambria" w:hAnsi="Cambria"/>
          <w:sz w:val="24"/>
          <w:szCs w:val="24"/>
        </w:rPr>
        <w:t xml:space="preserve"> 13 </w:t>
      </w:r>
      <w:proofErr w:type="spellStart"/>
      <w:r w:rsidRPr="00E85183">
        <w:rPr>
          <w:rFonts w:ascii="Cambria" w:hAnsi="Cambria"/>
          <w:sz w:val="24"/>
          <w:szCs w:val="24"/>
        </w:rPr>
        <w:t>Seater</w:t>
      </w:r>
      <w:proofErr w:type="spellEnd"/>
      <w:r w:rsidRPr="00E85183">
        <w:rPr>
          <w:rFonts w:ascii="Cambria" w:hAnsi="Cambria"/>
          <w:sz w:val="24"/>
          <w:szCs w:val="24"/>
        </w:rPr>
        <w:t xml:space="preserve"> AC Tempo Traveler</w:t>
      </w:r>
    </w:p>
    <w:p w:rsidR="00B931B2" w:rsidRPr="00E85183" w:rsidRDefault="00B931B2" w:rsidP="00B931B2">
      <w:pPr>
        <w:pStyle w:val="NoSpacing"/>
        <w:rPr>
          <w:rFonts w:ascii="Cambria" w:hAnsi="Cambria"/>
          <w:sz w:val="24"/>
          <w:szCs w:val="24"/>
        </w:rPr>
      </w:pPr>
      <w:r w:rsidRPr="00E85183">
        <w:rPr>
          <w:rFonts w:ascii="Cambria" w:hAnsi="Cambria"/>
          <w:sz w:val="24"/>
          <w:szCs w:val="24"/>
        </w:rPr>
        <w:t xml:space="preserve">      For 10 to 12 </w:t>
      </w:r>
      <w:proofErr w:type="spellStart"/>
      <w:r w:rsidRPr="00E85183">
        <w:rPr>
          <w:rFonts w:ascii="Cambria" w:hAnsi="Cambria"/>
          <w:sz w:val="24"/>
          <w:szCs w:val="24"/>
        </w:rPr>
        <w:t>Pax</w:t>
      </w:r>
      <w:proofErr w:type="spellEnd"/>
      <w:r w:rsidRPr="00E85183">
        <w:rPr>
          <w:rFonts w:ascii="Cambria" w:hAnsi="Cambria"/>
          <w:sz w:val="24"/>
          <w:szCs w:val="24"/>
        </w:rPr>
        <w:t xml:space="preserve"> 17 </w:t>
      </w:r>
      <w:proofErr w:type="spellStart"/>
      <w:r w:rsidRPr="00E85183">
        <w:rPr>
          <w:rFonts w:ascii="Cambria" w:hAnsi="Cambria"/>
          <w:sz w:val="24"/>
          <w:szCs w:val="24"/>
        </w:rPr>
        <w:t>Seater</w:t>
      </w:r>
      <w:proofErr w:type="spellEnd"/>
      <w:r w:rsidRPr="00E85183">
        <w:rPr>
          <w:rFonts w:ascii="Cambria" w:hAnsi="Cambria"/>
          <w:sz w:val="24"/>
          <w:szCs w:val="24"/>
        </w:rPr>
        <w:t xml:space="preserve"> AC Tempo Traveler</w:t>
      </w:r>
    </w:p>
    <w:p w:rsidR="00B931B2" w:rsidRPr="00E85183" w:rsidRDefault="00B931B2" w:rsidP="00B931B2">
      <w:pPr>
        <w:pStyle w:val="NoSpacing"/>
        <w:rPr>
          <w:rFonts w:ascii="Cambria" w:hAnsi="Cambria"/>
          <w:sz w:val="24"/>
          <w:szCs w:val="24"/>
        </w:rPr>
      </w:pPr>
      <w:r w:rsidRPr="00E85183">
        <w:rPr>
          <w:rFonts w:ascii="Cambria" w:hAnsi="Cambria"/>
          <w:sz w:val="24"/>
          <w:szCs w:val="24"/>
        </w:rPr>
        <w:t xml:space="preserve">      </w:t>
      </w:r>
    </w:p>
    <w:p w:rsidR="00B931B2" w:rsidRPr="00E85183" w:rsidRDefault="00B931B2" w:rsidP="00B931B2">
      <w:pPr>
        <w:rPr>
          <w:rFonts w:ascii="Cambria" w:hAnsi="Cambria" w:cs="Times New Roman"/>
          <w:sz w:val="24"/>
          <w:szCs w:val="24"/>
          <w:lang w:val="en-GB"/>
        </w:rPr>
      </w:pP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b/>
          <w:bCs/>
          <w:color w:val="222222"/>
          <w:sz w:val="24"/>
          <w:szCs w:val="24"/>
        </w:rPr>
        <w:t>Note:</w:t>
      </w:r>
    </w:p>
    <w:p w:rsidR="00B931B2" w:rsidRPr="00E85183" w:rsidRDefault="00B931B2" w:rsidP="00B931B2">
      <w:pPr>
        <w:shd w:val="clear" w:color="auto" w:fill="FFFFFF"/>
        <w:spacing w:after="0" w:line="337" w:lineRule="atLeast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1:- Hotels &amp; rates are subject to availability at the time of booking confirmation. </w:t>
      </w:r>
    </w:p>
    <w:p w:rsidR="00B931B2" w:rsidRPr="00E85183" w:rsidRDefault="00B931B2" w:rsidP="00B931B2">
      <w:pPr>
        <w:shd w:val="clear" w:color="auto" w:fill="FFFFFF"/>
        <w:spacing w:after="0" w:line="337" w:lineRule="atLeast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2:- Early check in is subject to availability. </w:t>
      </w:r>
    </w:p>
    <w:p w:rsidR="00B931B2" w:rsidRDefault="00B931B2" w:rsidP="00B931B2">
      <w:pPr>
        <w:shd w:val="clear" w:color="auto" w:fill="FFFFFF"/>
        <w:spacing w:after="0" w:line="337" w:lineRule="atLeast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  <w:t xml:space="preserve">3:- </w:t>
      </w:r>
      <w:proofErr w:type="spellStart"/>
      <w:r w:rsidRPr="00E85183"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  <w:t>Nandankanan</w:t>
      </w:r>
      <w:proofErr w:type="spellEnd"/>
      <w:r w:rsidRPr="00E85183"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  <w:t>, State Museum and Tribal Museum remain closed on Monday and on state Holidays.</w:t>
      </w:r>
    </w:p>
    <w:p w:rsidR="00B931B2" w:rsidRPr="00E85183" w:rsidRDefault="00B931B2" w:rsidP="00B931B2">
      <w:pPr>
        <w:shd w:val="clear" w:color="auto" w:fill="FFFFFF"/>
        <w:spacing w:after="0" w:line="337" w:lineRule="atLeast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</w:p>
    <w:p w:rsidR="00B931B2" w:rsidRDefault="00B931B2" w:rsidP="00B931B2">
      <w:pPr>
        <w:shd w:val="clear" w:color="auto" w:fill="FFFFFF"/>
        <w:spacing w:after="0" w:line="365" w:lineRule="atLeast"/>
        <w:rPr>
          <w:rFonts w:ascii="Cambria" w:eastAsia="Times New Roman" w:hAnsi="Cambria" w:cs="Calibri"/>
          <w:b/>
          <w:bCs/>
          <w:sz w:val="24"/>
          <w:szCs w:val="24"/>
          <w:lang w:eastAsia="en-IN"/>
        </w:rPr>
      </w:pPr>
    </w:p>
    <w:p w:rsidR="00B931B2" w:rsidRPr="00E85183" w:rsidRDefault="00B931B2" w:rsidP="00B931B2">
      <w:pPr>
        <w:shd w:val="clear" w:color="auto" w:fill="FFFFFF"/>
        <w:spacing w:after="0" w:line="365" w:lineRule="atLeast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b/>
          <w:bCs/>
          <w:color w:val="222222"/>
          <w:sz w:val="24"/>
          <w:szCs w:val="24"/>
          <w:u w:val="single"/>
        </w:rPr>
        <w:t>Inclusion</w:t>
      </w:r>
    </w:p>
    <w:p w:rsidR="00321210" w:rsidRDefault="00321210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Cs/>
          <w:color w:val="222222"/>
          <w:sz w:val="24"/>
          <w:szCs w:val="24"/>
        </w:rPr>
      </w:pPr>
      <w:proofErr w:type="gramStart"/>
      <w:r w:rsidRPr="00321210">
        <w:rPr>
          <w:rFonts w:ascii="Cambria" w:eastAsia="Times New Roman" w:hAnsi="Cambria" w:cs="Times New Roman"/>
          <w:bCs/>
          <w:color w:val="222222"/>
          <w:sz w:val="24"/>
          <w:szCs w:val="24"/>
        </w:rPr>
        <w:t>Bhubaneshwar(</w:t>
      </w:r>
      <w:proofErr w:type="gramEnd"/>
      <w:r w:rsidRPr="00321210">
        <w:rPr>
          <w:rFonts w:ascii="Cambria" w:eastAsia="Times New Roman" w:hAnsi="Cambria" w:cs="Times New Roman"/>
          <w:bCs/>
          <w:color w:val="222222"/>
          <w:sz w:val="24"/>
          <w:szCs w:val="24"/>
        </w:rPr>
        <w:t>2),</w:t>
      </w:r>
      <w:r w:rsidR="00562357">
        <w:rPr>
          <w:rFonts w:ascii="Cambria" w:eastAsia="Times New Roman" w:hAnsi="Cambria" w:cs="Times New Roman"/>
          <w:bCs/>
          <w:color w:val="222222"/>
          <w:sz w:val="24"/>
          <w:szCs w:val="24"/>
        </w:rPr>
        <w:t>Satkosia</w:t>
      </w:r>
      <w:r w:rsidRPr="00321210">
        <w:rPr>
          <w:rFonts w:ascii="Cambria" w:eastAsia="Times New Roman" w:hAnsi="Cambria" w:cs="Times New Roman"/>
          <w:bCs/>
          <w:color w:val="222222"/>
          <w:sz w:val="24"/>
          <w:szCs w:val="24"/>
        </w:rPr>
        <w:t>(2),Bhitarkanika(2),Puri(2),Bhubaneshwar(1)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Cs/>
          <w:sz w:val="24"/>
          <w:szCs w:val="24"/>
          <w:lang w:eastAsia="en-IN"/>
        </w:rPr>
      </w:pPr>
      <w:r w:rsidRPr="00E85183">
        <w:rPr>
          <w:rFonts w:ascii="Cambria" w:eastAsia="Times New Roman" w:hAnsi="Cambria" w:cs="Times New Roman"/>
          <w:bCs/>
          <w:sz w:val="24"/>
          <w:szCs w:val="24"/>
          <w:lang w:eastAsia="en-IN"/>
        </w:rPr>
        <w:t>Daily 500ml water bottle in Vehicle during sightseeing.</w:t>
      </w:r>
    </w:p>
    <w:p w:rsidR="00B931B2" w:rsidRPr="00E85183" w:rsidRDefault="00B931B2" w:rsidP="00B931B2">
      <w:pPr>
        <w:shd w:val="clear" w:color="auto" w:fill="FFFFFF"/>
        <w:spacing w:after="0"/>
        <w:rPr>
          <w:rFonts w:ascii="Cambria" w:eastAsia="Times New Roman" w:hAnsi="Cambria" w:cs="Times New Roman"/>
          <w:bCs/>
          <w:sz w:val="24"/>
          <w:szCs w:val="24"/>
          <w:lang w:eastAsia="en-IN"/>
        </w:rPr>
      </w:pPr>
      <w:r w:rsidRPr="00E85183">
        <w:rPr>
          <w:rFonts w:ascii="Cambria" w:eastAsia="Times New Roman" w:hAnsi="Cambria" w:cs="Times New Roman"/>
          <w:bCs/>
          <w:sz w:val="24"/>
          <w:szCs w:val="24"/>
          <w:lang w:eastAsia="en-IN"/>
        </w:rPr>
        <w:t>On Arrival Flower Bouquet.</w:t>
      </w:r>
    </w:p>
    <w:p w:rsidR="00B931B2" w:rsidRPr="00E85183" w:rsidRDefault="00125D8D" w:rsidP="00B931B2">
      <w:pPr>
        <w:shd w:val="clear" w:color="auto" w:fill="FFFFFF"/>
        <w:spacing w:after="0" w:line="240" w:lineRule="auto"/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</w:pPr>
      <w:r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 xml:space="preserve">9 </w:t>
      </w:r>
      <w:r w:rsidR="00B931B2" w:rsidRPr="00E85183">
        <w:rPr>
          <w:rFonts w:ascii="Cambria" w:hAnsi="Cambria" w:cs="Times New Roman"/>
          <w:color w:val="000000"/>
          <w:sz w:val="24"/>
          <w:szCs w:val="24"/>
          <w:shd w:val="clear" w:color="auto" w:fill="FFFFFF"/>
        </w:rPr>
        <w:t>Breakfast at the hotel.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  <w:t>​Welcome Drink.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​Accommodation on double sharing basis on base category room.​</w:t>
      </w:r>
    </w:p>
    <w:p w:rsidR="00B931B2" w:rsidRPr="00E85183" w:rsidRDefault="00B931B2" w:rsidP="00B931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All transfers and sightseeing by AC Vehicle.</w:t>
      </w:r>
    </w:p>
    <w:p w:rsidR="00B931B2" w:rsidRPr="00E85183" w:rsidRDefault="00B931B2" w:rsidP="00B931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All toll taxes, parking charges, driver allowances.</w:t>
      </w:r>
    </w:p>
    <w:p w:rsidR="00B931B2" w:rsidRPr="00E85183" w:rsidRDefault="00B931B2" w:rsidP="00B931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Government Service Tax @ 5% (GST) as applicable</w:t>
      </w:r>
    </w:p>
    <w:p w:rsidR="00B931B2" w:rsidRPr="00E85183" w:rsidRDefault="00B931B2" w:rsidP="00B931B2">
      <w:pPr>
        <w:shd w:val="clear" w:color="auto" w:fill="FFFFFF"/>
        <w:spacing w:after="0" w:line="240" w:lineRule="auto"/>
        <w:jc w:val="both"/>
        <w:rPr>
          <w:rFonts w:ascii="Cambria" w:eastAsia="Times New Roman" w:hAnsi="Cambria" w:cs="Times New Roman"/>
          <w:color w:val="222222"/>
          <w:sz w:val="24"/>
          <w:szCs w:val="24"/>
        </w:rPr>
      </w:pP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Cs/>
          <w:sz w:val="24"/>
          <w:szCs w:val="24"/>
          <w:lang w:eastAsia="en-IN"/>
        </w:rPr>
      </w:pPr>
      <w:r w:rsidRPr="00E85183">
        <w:rPr>
          <w:rFonts w:ascii="Cambria" w:eastAsia="Times New Roman" w:hAnsi="Cambria" w:cs="Times New Roman"/>
          <w:sz w:val="24"/>
          <w:szCs w:val="24"/>
        </w:rPr>
        <w:t>​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Cs/>
          <w:sz w:val="24"/>
          <w:szCs w:val="24"/>
          <w:lang w:eastAsia="en-IN"/>
        </w:rPr>
      </w:pPr>
      <w:r w:rsidRPr="00E85183">
        <w:rPr>
          <w:rFonts w:ascii="Cambria" w:eastAsia="Times New Roman" w:hAnsi="Cambria" w:cs="Times New Roman"/>
          <w:b/>
          <w:bCs/>
          <w:color w:val="222222"/>
          <w:sz w:val="24"/>
          <w:szCs w:val="24"/>
          <w:u w:val="single"/>
        </w:rPr>
        <w:t>Exclusion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Any Air or Rail fare.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b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b/>
          <w:color w:val="222222"/>
          <w:sz w:val="24"/>
          <w:szCs w:val="24"/>
          <w:highlight w:val="yellow"/>
        </w:rPr>
        <w:t xml:space="preserve">Boating charges at </w:t>
      </w:r>
      <w:proofErr w:type="spellStart"/>
      <w:r w:rsidRPr="00E85183">
        <w:rPr>
          <w:rFonts w:ascii="Cambria" w:eastAsia="Times New Roman" w:hAnsi="Cambria" w:cs="Times New Roman"/>
          <w:b/>
          <w:color w:val="222222"/>
          <w:sz w:val="24"/>
          <w:szCs w:val="24"/>
          <w:highlight w:val="yellow"/>
        </w:rPr>
        <w:t>Chilika</w:t>
      </w:r>
      <w:proofErr w:type="spellEnd"/>
      <w:r w:rsidRPr="00E85183">
        <w:rPr>
          <w:rFonts w:ascii="Cambria" w:eastAsia="Times New Roman" w:hAnsi="Cambria" w:cs="Times New Roman"/>
          <w:b/>
          <w:color w:val="222222"/>
          <w:sz w:val="24"/>
          <w:szCs w:val="24"/>
          <w:highlight w:val="yellow"/>
        </w:rPr>
        <w:t xml:space="preserve"> Lake.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lastRenderedPageBreak/>
        <w:t>Any other meal not mentioned in price includes.</w:t>
      </w: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</w:rPr>
      </w:pPr>
      <w:r w:rsidRPr="00E85183">
        <w:rPr>
          <w:rFonts w:ascii="Cambria" w:eastAsia="Times New Roman" w:hAnsi="Cambria" w:cs="Times New Roman"/>
          <w:color w:val="222222"/>
          <w:sz w:val="24"/>
          <w:szCs w:val="24"/>
        </w:rPr>
        <w:t>Any expenses of personal nature.</w:t>
      </w:r>
    </w:p>
    <w:p w:rsidR="00B931B2" w:rsidRPr="003E0147" w:rsidRDefault="00B931B2" w:rsidP="00B931B2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color w:val="222222"/>
          <w:sz w:val="24"/>
          <w:szCs w:val="24"/>
          <w:lang w:eastAsia="en-IN"/>
        </w:rPr>
      </w:pPr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Panda arrangements in the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Jagannath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temple in 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Puri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 xml:space="preserve"> For special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Darshan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 </w:t>
      </w:r>
      <w:proofErr w:type="spellStart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Rs</w:t>
      </w:r>
      <w:proofErr w:type="spellEnd"/>
      <w:r w:rsidRPr="003E0147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. 1100/- per person (As per your requirement).</w:t>
      </w:r>
    </w:p>
    <w:p w:rsidR="00B931B2" w:rsidRPr="00E85183" w:rsidRDefault="00B931B2" w:rsidP="00B931B2">
      <w:pPr>
        <w:shd w:val="clear" w:color="auto" w:fill="FFFFFF"/>
        <w:rPr>
          <w:rFonts w:ascii="Cambria" w:eastAsia="Times New Roman" w:hAnsi="Cambria" w:cs="Times New Roman"/>
          <w:color w:val="222222"/>
          <w:sz w:val="24"/>
          <w:szCs w:val="24"/>
          <w:lang w:val="en-US"/>
        </w:rPr>
      </w:pPr>
    </w:p>
    <w:p w:rsidR="00B931B2" w:rsidRPr="00E85183" w:rsidRDefault="00B931B2" w:rsidP="00B931B2">
      <w:pPr>
        <w:shd w:val="clear" w:color="auto" w:fill="FFFFFF"/>
        <w:spacing w:after="0" w:line="240" w:lineRule="auto"/>
        <w:rPr>
          <w:rFonts w:ascii="Cambria" w:eastAsia="Times New Roman" w:hAnsi="Cambria" w:cs="Times New Roman"/>
          <w:color w:val="222222"/>
          <w:sz w:val="24"/>
          <w:szCs w:val="24"/>
          <w:lang w:eastAsia="en-IN"/>
        </w:rPr>
      </w:pPr>
    </w:p>
    <w:p w:rsidR="00763807" w:rsidRDefault="00B40B3D">
      <w:bookmarkStart w:id="0" w:name="_GoBack"/>
      <w:bookmarkEnd w:id="0"/>
    </w:p>
    <w:sectPr w:rsidR="007638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1B2"/>
    <w:rsid w:val="00125D8D"/>
    <w:rsid w:val="00321210"/>
    <w:rsid w:val="00562357"/>
    <w:rsid w:val="00673F04"/>
    <w:rsid w:val="0085186B"/>
    <w:rsid w:val="00905587"/>
    <w:rsid w:val="00A77711"/>
    <w:rsid w:val="00A92A35"/>
    <w:rsid w:val="00AB6AA1"/>
    <w:rsid w:val="00B40B3D"/>
    <w:rsid w:val="00B64FE6"/>
    <w:rsid w:val="00B931B2"/>
    <w:rsid w:val="00CE2484"/>
    <w:rsid w:val="00DF5A71"/>
    <w:rsid w:val="00F5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E94679-E1DA-4E1B-B948-A74C10B40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1B2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31B2"/>
    <w:pPr>
      <w:spacing w:after="0" w:line="240" w:lineRule="auto"/>
    </w:pPr>
    <w:rPr>
      <w:lang w:val="en-US"/>
    </w:rPr>
  </w:style>
  <w:style w:type="character" w:customStyle="1" w:styleId="il">
    <w:name w:val="il"/>
    <w:basedOn w:val="DefaultParagraphFont"/>
    <w:rsid w:val="00AB6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2911</TotalTime>
  <Pages>4</Pages>
  <Words>770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2025-08-08T11:26:00Z</dcterms:created>
  <dcterms:modified xsi:type="dcterms:W3CDTF">2025-09-13T08:20:00Z</dcterms:modified>
</cp:coreProperties>
</file>