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A84AD" w14:textId="77777777" w:rsidR="00A45A93" w:rsidRDefault="00A45A93">
      <w:pPr>
        <w:spacing w:after="0"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17D0D06B" w14:textId="77777777" w:rsidR="00A45A93" w:rsidRDefault="00000000">
      <w:pPr>
        <w:pStyle w:val="Title"/>
        <w:spacing w:after="0" w:line="360" w:lineRule="auto"/>
        <w:jc w:val="center"/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>The Green Triangle</w:t>
      </w:r>
    </w:p>
    <w:p w14:paraId="40D85E2E" w14:textId="77777777" w:rsidR="00A45A93" w:rsidRDefault="00000000">
      <w:pPr>
        <w:spacing w:after="0" w:line="360" w:lineRule="auto"/>
        <w:ind w:left="1440" w:firstLine="720"/>
        <w:jc w:val="both"/>
        <w:rPr>
          <w:rFonts w:ascii="Verdana" w:eastAsia="Verdana" w:hAnsi="Verdana" w:cs="Verdana"/>
          <w:b/>
          <w:bCs/>
          <w:color w:val="A5A5A5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4 Nights/ 5 Days - </w:t>
      </w:r>
      <w:r>
        <w:rPr>
          <w:rFonts w:ascii="Verdana" w:eastAsia="Verdana" w:hAnsi="Verdana" w:cs="Verdana"/>
          <w:b/>
          <w:bCs/>
          <w:color w:val="000000"/>
        </w:rPr>
        <w:t xml:space="preserve">The Essence </w:t>
      </w:r>
      <w:r>
        <w:rPr>
          <w:rFonts w:ascii="Verdana" w:eastAsia="Verdana" w:hAnsi="Verdana" w:cs="Verdana"/>
          <w:b/>
          <w:bCs/>
        </w:rPr>
        <w:t>of Kerala</w:t>
      </w:r>
    </w:p>
    <w:p w14:paraId="47A1E539" w14:textId="77777777" w:rsidR="00A45A93" w:rsidRDefault="00A45A93">
      <w:pPr>
        <w:spacing w:after="0" w:line="360" w:lineRule="auto"/>
        <w:jc w:val="center"/>
        <w:rPr>
          <w:rFonts w:ascii="Verdana" w:eastAsia="Verdana" w:hAnsi="Verdana" w:cs="Verdana"/>
          <w:b/>
          <w:bCs/>
          <w:smallCaps/>
          <w:sz w:val="20"/>
          <w:szCs w:val="20"/>
          <w:u w:val="single"/>
        </w:rPr>
      </w:pPr>
    </w:p>
    <w:p w14:paraId="28E3A5BB" w14:textId="77777777" w:rsidR="00A45A93" w:rsidRDefault="00000000">
      <w:pPr>
        <w:spacing w:after="0" w:line="36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noProof/>
          <w:sz w:val="20"/>
          <w:szCs w:val="20"/>
        </w:rPr>
        <w:drawing>
          <wp:inline distT="0" distB="0" distL="0" distR="0" wp14:anchorId="799D5508" wp14:editId="23D415E9">
            <wp:extent cx="5439534" cy="3486637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9534" cy="34866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59D199" w14:textId="77777777" w:rsidR="00A45A93" w:rsidRDefault="00A45A93">
      <w:pPr>
        <w:spacing w:after="0" w:line="360" w:lineRule="auto"/>
        <w:jc w:val="both"/>
        <w:rPr>
          <w:rFonts w:ascii="Verdana" w:eastAsia="Verdana" w:hAnsi="Verdana" w:cs="Verdana"/>
          <w:b/>
          <w:bCs/>
          <w:smallCaps/>
          <w:sz w:val="20"/>
          <w:szCs w:val="20"/>
          <w:u w:val="single"/>
        </w:rPr>
      </w:pPr>
    </w:p>
    <w:p w14:paraId="50CAAC2E" w14:textId="77777777" w:rsidR="00A45A93" w:rsidRDefault="00000000">
      <w:pPr>
        <w:spacing w:after="0" w:line="360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DAY 1: ARRIVE COCHIN; TRANSFER TO MUNNAR</w:t>
      </w:r>
    </w:p>
    <w:p w14:paraId="0A3C3323" w14:textId="77777777" w:rsidR="00A45A93" w:rsidRDefault="00A45A93">
      <w:pPr>
        <w:spacing w:after="0" w:line="360" w:lineRule="auto"/>
        <w:jc w:val="both"/>
        <w:rPr>
          <w:rFonts w:ascii="Verdana" w:eastAsia="Verdana" w:hAnsi="Verdana" w:cs="Verdana"/>
          <w:b/>
          <w:bCs/>
          <w:u w:val="single"/>
        </w:rPr>
      </w:pPr>
    </w:p>
    <w:p w14:paraId="428271B3" w14:textId="77777777" w:rsidR="00A45A93" w:rsidRDefault="00000000">
      <w:pPr>
        <w:spacing w:after="0" w:line="360" w:lineRule="auto"/>
        <w:jc w:val="both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On arrival at Cochin Airport/railway station you will be met and later transferred to </w:t>
      </w:r>
      <w:proofErr w:type="gramStart"/>
      <w:r>
        <w:rPr>
          <w:rFonts w:ascii="Verdana" w:eastAsia="Verdana" w:hAnsi="Verdana" w:cs="Verdana"/>
          <w:color w:val="000000"/>
        </w:rPr>
        <w:t>Munnar .</w:t>
      </w:r>
      <w:proofErr w:type="gramEnd"/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 xml:space="preserve">**Munnar** </w:t>
      </w:r>
      <w:r>
        <w:rPr>
          <w:rFonts w:ascii="Verdana" w:eastAsia="Verdana" w:hAnsi="Verdana" w:cs="Verdana"/>
          <w:color w:val="000000"/>
        </w:rPr>
        <w:t xml:space="preserve">is a hill station located in the Idukki district of Kerala. Situated at an altitude of 5,200 feet, </w:t>
      </w:r>
      <w:proofErr w:type="gramStart"/>
      <w:r>
        <w:rPr>
          <w:rFonts w:ascii="Verdana" w:eastAsia="Verdana" w:hAnsi="Verdana" w:cs="Verdana"/>
          <w:color w:val="000000"/>
        </w:rPr>
        <w:t>This</w:t>
      </w:r>
      <w:proofErr w:type="gramEnd"/>
      <w:r>
        <w:rPr>
          <w:rFonts w:ascii="Verdana" w:eastAsia="Verdana" w:hAnsi="Verdana" w:cs="Verdana"/>
          <w:color w:val="000000"/>
        </w:rPr>
        <w:t xml:space="preserve"> traditional beautiful town is popular for its tea estates. Munnar is popular among nature lovers, wildlife enthusiasts, honeymooners, adventure enthusiasts and almost every kind of </w:t>
      </w:r>
      <w:proofErr w:type="spellStart"/>
      <w:r>
        <w:rPr>
          <w:rFonts w:ascii="Verdana" w:eastAsia="Verdana" w:hAnsi="Verdana" w:cs="Verdana"/>
          <w:color w:val="000000"/>
        </w:rPr>
        <w:t>traveller</w:t>
      </w:r>
      <w:proofErr w:type="spellEnd"/>
      <w:r>
        <w:rPr>
          <w:rFonts w:ascii="Verdana" w:eastAsia="Verdana" w:hAnsi="Verdana" w:cs="Verdana"/>
          <w:color w:val="000000"/>
        </w:rPr>
        <w:t xml:space="preserve">. </w:t>
      </w:r>
      <w:r>
        <w:rPr>
          <w:rFonts w:ascii="Verdana" w:eastAsia="Verdana" w:hAnsi="Verdana" w:cs="Verdana"/>
          <w:b/>
          <w:bCs/>
          <w:color w:val="000000"/>
        </w:rPr>
        <w:t xml:space="preserve">&gt;Enroute view </w:t>
      </w:r>
      <w:proofErr w:type="spellStart"/>
      <w:r>
        <w:rPr>
          <w:rFonts w:ascii="Verdana" w:eastAsia="Verdana" w:hAnsi="Verdana" w:cs="Verdana"/>
          <w:b/>
          <w:bCs/>
          <w:color w:val="000000"/>
        </w:rPr>
        <w:t>Cheeyappara</w:t>
      </w:r>
      <w:proofErr w:type="spellEnd"/>
      <w:r>
        <w:rPr>
          <w:rFonts w:ascii="Verdana" w:eastAsia="Verdana" w:hAnsi="Verdana" w:cs="Verdana"/>
          <w:b/>
          <w:bCs/>
          <w:color w:val="000000"/>
        </w:rPr>
        <w:t xml:space="preserve"> &amp; </w:t>
      </w:r>
      <w:proofErr w:type="spellStart"/>
      <w:r>
        <w:rPr>
          <w:rFonts w:ascii="Verdana" w:eastAsia="Verdana" w:hAnsi="Verdana" w:cs="Verdana"/>
          <w:b/>
          <w:bCs/>
          <w:color w:val="000000"/>
        </w:rPr>
        <w:t>Valara</w:t>
      </w:r>
      <w:proofErr w:type="spellEnd"/>
      <w:r>
        <w:rPr>
          <w:rFonts w:ascii="Verdana" w:eastAsia="Verdana" w:hAnsi="Verdana" w:cs="Verdana"/>
          <w:b/>
          <w:bCs/>
          <w:color w:val="000000"/>
        </w:rPr>
        <w:t xml:space="preserve"> </w:t>
      </w:r>
      <w:proofErr w:type="gramStart"/>
      <w:r>
        <w:rPr>
          <w:rFonts w:ascii="Verdana" w:eastAsia="Verdana" w:hAnsi="Verdana" w:cs="Verdana"/>
          <w:b/>
          <w:bCs/>
          <w:color w:val="000000"/>
        </w:rPr>
        <w:t xml:space="preserve">waterfalls </w:t>
      </w:r>
      <w:r>
        <w:rPr>
          <w:rFonts w:ascii="Verdana" w:eastAsia="Verdana" w:hAnsi="Verdana" w:cs="Verdana"/>
          <w:color w:val="000000"/>
        </w:rPr>
        <w:t>,On</w:t>
      </w:r>
      <w:proofErr w:type="gramEnd"/>
      <w:r>
        <w:rPr>
          <w:rFonts w:ascii="Verdana" w:eastAsia="Verdana" w:hAnsi="Verdana" w:cs="Verdana"/>
          <w:color w:val="000000"/>
        </w:rPr>
        <w:t xml:space="preserve"> arrival at Munnar, check into </w:t>
      </w:r>
      <w:proofErr w:type="gramStart"/>
      <w:r>
        <w:rPr>
          <w:rFonts w:ascii="Verdana" w:eastAsia="Verdana" w:hAnsi="Verdana" w:cs="Verdana"/>
          <w:color w:val="000000"/>
        </w:rPr>
        <w:t>Hotel</w:t>
      </w:r>
      <w:proofErr w:type="gramEnd"/>
      <w:r>
        <w:rPr>
          <w:rFonts w:ascii="Verdana" w:eastAsia="Verdana" w:hAnsi="Verdana" w:cs="Verdana"/>
          <w:color w:val="000000"/>
        </w:rPr>
        <w:t xml:space="preserve"> and relax for the rest of the day. </w:t>
      </w:r>
      <w:r>
        <w:rPr>
          <w:rFonts w:ascii="Verdana" w:eastAsia="Verdana" w:hAnsi="Verdana" w:cs="Verdana"/>
          <w:b/>
          <w:bCs/>
          <w:color w:val="000000"/>
        </w:rPr>
        <w:t>**Overnight stay at Munnar**"</w:t>
      </w:r>
    </w:p>
    <w:p w14:paraId="2150AB68" w14:textId="77777777" w:rsidR="00A45A93" w:rsidRDefault="00A45A93">
      <w:pPr>
        <w:spacing w:after="0" w:line="360" w:lineRule="auto"/>
        <w:jc w:val="both"/>
        <w:rPr>
          <w:rFonts w:ascii="Verdana" w:eastAsia="Verdana" w:hAnsi="Verdana" w:cs="Verdana"/>
        </w:rPr>
      </w:pPr>
    </w:p>
    <w:p w14:paraId="2ECC8448" w14:textId="77777777" w:rsidR="00A45A93" w:rsidRDefault="00A45A93">
      <w:pPr>
        <w:spacing w:after="0" w:line="360" w:lineRule="auto"/>
        <w:jc w:val="both"/>
        <w:rPr>
          <w:rFonts w:ascii="Verdana" w:eastAsia="Verdana" w:hAnsi="Verdana" w:cs="Verdana"/>
          <w:b/>
          <w:bCs/>
        </w:rPr>
      </w:pPr>
    </w:p>
    <w:p w14:paraId="76FB8D47" w14:textId="77777777" w:rsidR="00A45A93" w:rsidRDefault="00A45A93">
      <w:pPr>
        <w:spacing w:after="0" w:line="360" w:lineRule="auto"/>
        <w:jc w:val="both"/>
        <w:rPr>
          <w:rFonts w:ascii="Verdana" w:eastAsia="Verdana" w:hAnsi="Verdana" w:cs="Verdana"/>
          <w:b/>
          <w:bCs/>
        </w:rPr>
      </w:pPr>
    </w:p>
    <w:p w14:paraId="2B67D5CE" w14:textId="77777777" w:rsidR="00A45A93" w:rsidRDefault="00000000">
      <w:pPr>
        <w:spacing w:after="0" w:line="360" w:lineRule="auto"/>
        <w:jc w:val="both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DAY 2: MUNNAR</w:t>
      </w:r>
    </w:p>
    <w:p w14:paraId="498200CC" w14:textId="77777777" w:rsidR="00A45A93" w:rsidRDefault="00000000">
      <w:pPr>
        <w:spacing w:after="0"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Munnar is situated at the confluence of three mountain streams - </w:t>
      </w:r>
      <w:proofErr w:type="spellStart"/>
      <w:r>
        <w:rPr>
          <w:rFonts w:ascii="Verdana" w:eastAsia="Verdana" w:hAnsi="Verdana" w:cs="Verdana"/>
        </w:rPr>
        <w:t>Mudrapuzha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Nallathanni</w:t>
      </w:r>
      <w:proofErr w:type="spellEnd"/>
      <w:r>
        <w:rPr>
          <w:rFonts w:ascii="Verdana" w:eastAsia="Verdana" w:hAnsi="Verdana" w:cs="Verdana"/>
        </w:rPr>
        <w:t xml:space="preserve"> and </w:t>
      </w:r>
      <w:proofErr w:type="spellStart"/>
      <w:r>
        <w:rPr>
          <w:rFonts w:ascii="Verdana" w:eastAsia="Verdana" w:hAnsi="Verdana" w:cs="Verdana"/>
        </w:rPr>
        <w:t>Kundale</w:t>
      </w:r>
      <w:proofErr w:type="spellEnd"/>
      <w:r>
        <w:rPr>
          <w:rFonts w:ascii="Verdana" w:eastAsia="Verdana" w:hAnsi="Verdana" w:cs="Verdana"/>
        </w:rPr>
        <w:t xml:space="preserve">, Munnar is 1600 Meter above sea level. This majestic hill </w:t>
      </w:r>
      <w:r>
        <w:rPr>
          <w:rFonts w:ascii="Verdana" w:eastAsia="Verdana" w:hAnsi="Verdana" w:cs="Verdana"/>
        </w:rPr>
        <w:lastRenderedPageBreak/>
        <w:t xml:space="preserve">station was once the summer resort of the British government in South India. Sightseeing in Munnar - Mattupetty Dam, </w:t>
      </w:r>
      <w:proofErr w:type="spellStart"/>
      <w:r>
        <w:rPr>
          <w:rFonts w:ascii="Verdana" w:eastAsia="Verdana" w:hAnsi="Verdana" w:cs="Verdana"/>
        </w:rPr>
        <w:t>Kundale</w:t>
      </w:r>
      <w:proofErr w:type="spellEnd"/>
      <w:r>
        <w:rPr>
          <w:rFonts w:ascii="Verdana" w:eastAsia="Verdana" w:hAnsi="Verdana" w:cs="Verdana"/>
        </w:rPr>
        <w:t xml:space="preserve"> Lake, Echo point, </w:t>
      </w:r>
      <w:proofErr w:type="spellStart"/>
      <w:r>
        <w:rPr>
          <w:rFonts w:ascii="Verdana" w:eastAsia="Verdana" w:hAnsi="Verdana" w:cs="Verdana"/>
        </w:rPr>
        <w:t>Rajamalai</w:t>
      </w:r>
      <w:proofErr w:type="spellEnd"/>
      <w:r>
        <w:rPr>
          <w:rFonts w:ascii="Verdana" w:eastAsia="Verdana" w:hAnsi="Verdana" w:cs="Verdana"/>
        </w:rPr>
        <w:t xml:space="preserve"> where you can visit the rarest species known as </w:t>
      </w:r>
      <w:proofErr w:type="spellStart"/>
      <w:r>
        <w:rPr>
          <w:rFonts w:ascii="Verdana" w:eastAsia="Verdana" w:hAnsi="Verdana" w:cs="Verdana"/>
        </w:rPr>
        <w:t>Nilgiri</w:t>
      </w:r>
      <w:proofErr w:type="spellEnd"/>
      <w:r>
        <w:rPr>
          <w:rFonts w:ascii="Verdana" w:eastAsia="Verdana" w:hAnsi="Verdana" w:cs="Verdana"/>
        </w:rPr>
        <w:t xml:space="preserve"> Thars </w:t>
      </w:r>
      <w:proofErr w:type="gramStart"/>
      <w:r>
        <w:rPr>
          <w:rFonts w:ascii="Verdana" w:eastAsia="Verdana" w:hAnsi="Verdana" w:cs="Verdana"/>
        </w:rPr>
        <w:t>( Subject</w:t>
      </w:r>
      <w:proofErr w:type="gramEnd"/>
      <w:r>
        <w:rPr>
          <w:rFonts w:ascii="Verdana" w:eastAsia="Verdana" w:hAnsi="Verdana" w:cs="Verdana"/>
        </w:rPr>
        <w:t xml:space="preserve"> to opening)</w:t>
      </w:r>
    </w:p>
    <w:p w14:paraId="1B657E75" w14:textId="77777777" w:rsidR="00A45A93" w:rsidRDefault="00A45A93">
      <w:pPr>
        <w:spacing w:after="0" w:line="360" w:lineRule="auto"/>
        <w:jc w:val="both"/>
        <w:rPr>
          <w:rFonts w:ascii="Verdana" w:eastAsia="Verdana" w:hAnsi="Verdana" w:cs="Verdana"/>
        </w:rPr>
      </w:pPr>
    </w:p>
    <w:p w14:paraId="1FB11B02" w14:textId="77777777" w:rsidR="00A45A93" w:rsidRDefault="00000000">
      <w:pPr>
        <w:spacing w:after="0" w:line="360" w:lineRule="auto"/>
        <w:jc w:val="both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 xml:space="preserve">DAY 3: MUNNAR – THEKKADY </w:t>
      </w:r>
    </w:p>
    <w:p w14:paraId="6865E0A9" w14:textId="77777777" w:rsidR="00A45A93" w:rsidRDefault="00000000">
      <w:pPr>
        <w:spacing w:after="0" w:line="360" w:lineRule="auto"/>
        <w:jc w:val="both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color w:val="000000"/>
        </w:rPr>
        <w:t xml:space="preserve">After Breakfast from Hotel/Resort, Check out and drive to </w:t>
      </w:r>
      <w:proofErr w:type="spellStart"/>
      <w:r>
        <w:rPr>
          <w:rFonts w:ascii="Verdana" w:eastAsia="Verdana" w:hAnsi="Verdana" w:cs="Verdana"/>
          <w:color w:val="000000"/>
        </w:rPr>
        <w:t>Thekkady</w:t>
      </w:r>
      <w:proofErr w:type="spellEnd"/>
      <w:r>
        <w:rPr>
          <w:rFonts w:ascii="Verdana" w:eastAsia="Verdana" w:hAnsi="Verdana" w:cs="Verdana"/>
          <w:color w:val="000000"/>
        </w:rPr>
        <w:t xml:space="preserve">. A scenic journey past mist capped mountains, spice plantations and open grasslands lined with spectacular water falls &amp; delightful trekking trails form the access to your hide way here. On arrival Check in to your already booked hotel in </w:t>
      </w:r>
      <w:proofErr w:type="spellStart"/>
      <w:r>
        <w:rPr>
          <w:rFonts w:ascii="Verdana" w:eastAsia="Verdana" w:hAnsi="Verdana" w:cs="Verdana"/>
          <w:color w:val="000000"/>
        </w:rPr>
        <w:t>Thekkady</w:t>
      </w:r>
      <w:proofErr w:type="spellEnd"/>
      <w:r>
        <w:rPr>
          <w:rFonts w:ascii="Verdana" w:eastAsia="Verdana" w:hAnsi="Verdana" w:cs="Verdana"/>
          <w:color w:val="000000"/>
        </w:rPr>
        <w:t>,</w:t>
      </w:r>
    </w:p>
    <w:p w14:paraId="2768916E" w14:textId="77777777" w:rsidR="00A45A93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360" w:lineRule="auto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Refresh and Proceed to </w:t>
      </w:r>
      <w:proofErr w:type="spellStart"/>
      <w:r>
        <w:rPr>
          <w:rFonts w:ascii="Verdana" w:eastAsia="Verdana" w:hAnsi="Verdana" w:cs="Verdana"/>
          <w:color w:val="000000"/>
        </w:rPr>
        <w:t>Thekkady</w:t>
      </w:r>
      <w:proofErr w:type="spellEnd"/>
      <w:r>
        <w:rPr>
          <w:rFonts w:ascii="Verdana" w:eastAsia="Verdana" w:hAnsi="Verdana" w:cs="Verdana"/>
          <w:color w:val="000000"/>
        </w:rPr>
        <w:t xml:space="preserve"> </w:t>
      </w:r>
      <w:proofErr w:type="gramStart"/>
      <w:r>
        <w:rPr>
          <w:rFonts w:ascii="Verdana" w:eastAsia="Verdana" w:hAnsi="Verdana" w:cs="Verdana"/>
          <w:color w:val="000000"/>
        </w:rPr>
        <w:t>Sightseeing .</w:t>
      </w:r>
      <w:proofErr w:type="gramEnd"/>
      <w:r>
        <w:rPr>
          <w:rFonts w:ascii="Verdana" w:eastAsia="Verdana" w:hAnsi="Verdana" w:cs="Verdana"/>
          <w:color w:val="000000"/>
        </w:rPr>
        <w:t> </w:t>
      </w:r>
      <w:r>
        <w:rPr>
          <w:rFonts w:ascii="Verdana" w:eastAsia="Verdana" w:hAnsi="Verdana" w:cs="Verdana"/>
          <w:b/>
          <w:bCs/>
          <w:color w:val="000000"/>
        </w:rPr>
        <w:t xml:space="preserve">boat safari on the </w:t>
      </w:r>
      <w:proofErr w:type="spellStart"/>
      <w:r>
        <w:rPr>
          <w:rFonts w:ascii="Verdana" w:eastAsia="Verdana" w:hAnsi="Verdana" w:cs="Verdana"/>
          <w:b/>
          <w:bCs/>
          <w:color w:val="000000"/>
        </w:rPr>
        <w:t>Periyar</w:t>
      </w:r>
      <w:proofErr w:type="spellEnd"/>
      <w:r>
        <w:rPr>
          <w:rFonts w:ascii="Verdana" w:eastAsia="Verdana" w:hAnsi="Verdana" w:cs="Verdana"/>
          <w:b/>
          <w:bCs/>
          <w:color w:val="000000"/>
        </w:rPr>
        <w:t xml:space="preserve"> Lake extends a lifetime’s chance to spot exotic wildlife in its natural habitat</w:t>
      </w:r>
      <w:r>
        <w:rPr>
          <w:rFonts w:ascii="Verdana" w:eastAsia="Verdana" w:hAnsi="Verdana" w:cs="Verdana"/>
          <w:color w:val="000000"/>
        </w:rPr>
        <w:t>. </w:t>
      </w:r>
      <w:r>
        <w:rPr>
          <w:rFonts w:ascii="Verdana" w:eastAsia="Verdana" w:hAnsi="Verdana" w:cs="Verdana"/>
          <w:b/>
          <w:bCs/>
          <w:color w:val="000000"/>
        </w:rPr>
        <w:t xml:space="preserve">Overnight at </w:t>
      </w:r>
      <w:proofErr w:type="spellStart"/>
      <w:r>
        <w:rPr>
          <w:rFonts w:ascii="Verdana" w:eastAsia="Verdana" w:hAnsi="Verdana" w:cs="Verdana"/>
          <w:b/>
          <w:bCs/>
          <w:color w:val="000000"/>
        </w:rPr>
        <w:t>Thekkady</w:t>
      </w:r>
      <w:proofErr w:type="spellEnd"/>
      <w:r>
        <w:rPr>
          <w:rFonts w:ascii="Verdana" w:eastAsia="Verdana" w:hAnsi="Verdana" w:cs="Verdana"/>
          <w:b/>
          <w:bCs/>
          <w:color w:val="000000"/>
        </w:rPr>
        <w:t xml:space="preserve"> </w:t>
      </w:r>
      <w:r>
        <w:rPr>
          <w:rFonts w:ascii="Verdana" w:eastAsia="Verdana" w:hAnsi="Verdana" w:cs="Verdana"/>
          <w:b/>
          <w:bCs/>
          <w:color w:val="FF0000"/>
        </w:rPr>
        <w:t>(Extra Payable)</w:t>
      </w:r>
    </w:p>
    <w:p w14:paraId="71A00139" w14:textId="77777777" w:rsidR="00A45A93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360" w:lineRule="auto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Note: Boat Ride at Lake </w:t>
      </w:r>
      <w:proofErr w:type="spellStart"/>
      <w:r>
        <w:rPr>
          <w:rFonts w:ascii="Verdana" w:eastAsia="Verdana" w:hAnsi="Verdana" w:cs="Verdana"/>
          <w:color w:val="000000"/>
        </w:rPr>
        <w:t>Periyar</w:t>
      </w:r>
      <w:proofErr w:type="spellEnd"/>
      <w:r>
        <w:rPr>
          <w:rFonts w:ascii="Verdana" w:eastAsia="Verdana" w:hAnsi="Verdana" w:cs="Verdana"/>
          <w:color w:val="000000"/>
        </w:rPr>
        <w:t>, please book direct by online in advance: https://www.periyartigerreserve.org</w:t>
      </w:r>
    </w:p>
    <w:p w14:paraId="225BE6DD" w14:textId="77777777" w:rsidR="00A45A93" w:rsidRDefault="00A45A93">
      <w:pPr>
        <w:spacing w:after="0" w:line="360" w:lineRule="auto"/>
        <w:jc w:val="both"/>
        <w:rPr>
          <w:rFonts w:ascii="Verdana" w:eastAsia="Verdana" w:hAnsi="Verdana" w:cs="Verdana"/>
        </w:rPr>
      </w:pPr>
    </w:p>
    <w:p w14:paraId="3AB46934" w14:textId="77777777" w:rsidR="00A45A93" w:rsidRDefault="00000000">
      <w:pPr>
        <w:spacing w:after="0" w:line="360" w:lineRule="auto"/>
        <w:jc w:val="both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DAY 04: THEKKADY – ALLEPPEY</w:t>
      </w:r>
    </w:p>
    <w:p w14:paraId="3634BD38" w14:textId="77777777" w:rsidR="00A45A93" w:rsidRDefault="00000000">
      <w:pPr>
        <w:spacing w:after="0" w:line="360" w:lineRule="auto"/>
        <w:jc w:val="both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color w:val="000000"/>
        </w:rPr>
        <w:t xml:space="preserve">After Breakfast, Checkout from Hotel/Resort, and drive to Alleppey, </w:t>
      </w:r>
      <w:proofErr w:type="gramStart"/>
      <w:r>
        <w:rPr>
          <w:rFonts w:ascii="Verdana" w:eastAsia="Verdana" w:hAnsi="Verdana" w:cs="Verdana"/>
          <w:color w:val="000000"/>
        </w:rPr>
        <w:t>Check</w:t>
      </w:r>
      <w:proofErr w:type="gramEnd"/>
      <w:r>
        <w:rPr>
          <w:rFonts w:ascii="Verdana" w:eastAsia="Verdana" w:hAnsi="Verdana" w:cs="Verdana"/>
          <w:color w:val="000000"/>
        </w:rPr>
        <w:t xml:space="preserve"> in to your already booked hotel in Alleppey, </w:t>
      </w:r>
      <w:r>
        <w:rPr>
          <w:rFonts w:ascii="Verdana" w:eastAsia="Verdana" w:hAnsi="Verdana" w:cs="Verdana"/>
          <w:b/>
          <w:bCs/>
          <w:color w:val="000000"/>
        </w:rPr>
        <w:t>Alleppey</w:t>
      </w:r>
      <w:r>
        <w:rPr>
          <w:rFonts w:ascii="Verdana" w:eastAsia="Verdana" w:hAnsi="Verdana" w:cs="Verdana"/>
          <w:color w:val="000000"/>
        </w:rPr>
        <w:t> is one of the most popular cities in Kerala which is known for its azure backwaters and houseboat cruises., You may have the chances to take part in activities like:</w:t>
      </w:r>
    </w:p>
    <w:p w14:paraId="204BD235" w14:textId="77777777" w:rsidR="00A45A93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360" w:lineRule="auto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 xml:space="preserve">Option of Doing Boating at Vembanad Lake at Alleppey </w:t>
      </w:r>
      <w:r>
        <w:rPr>
          <w:rFonts w:ascii="Verdana" w:eastAsia="Verdana" w:hAnsi="Verdana" w:cs="Verdana"/>
          <w:b/>
          <w:bCs/>
          <w:color w:val="FF0000"/>
        </w:rPr>
        <w:t>(Direct Payable)</w:t>
      </w:r>
      <w:r>
        <w:rPr>
          <w:rFonts w:ascii="Verdana" w:eastAsia="Verdana" w:hAnsi="Verdana" w:cs="Verdana"/>
          <w:color w:val="FF0000"/>
        </w:rPr>
        <w:t>, </w:t>
      </w:r>
      <w:r>
        <w:rPr>
          <w:rFonts w:ascii="Verdana" w:eastAsia="Verdana" w:hAnsi="Verdana" w:cs="Verdana"/>
          <w:b/>
          <w:bCs/>
          <w:color w:val="000000"/>
        </w:rPr>
        <w:t xml:space="preserve">Evening Visit Alappuzha Beach </w:t>
      </w:r>
      <w:proofErr w:type="gramStart"/>
      <w:r>
        <w:rPr>
          <w:rFonts w:ascii="Verdana" w:eastAsia="Verdana" w:hAnsi="Verdana" w:cs="Verdana"/>
          <w:b/>
          <w:bCs/>
          <w:color w:val="000000"/>
        </w:rPr>
        <w:t>The</w:t>
      </w:r>
      <w:proofErr w:type="gramEnd"/>
      <w:r>
        <w:rPr>
          <w:rFonts w:ascii="Verdana" w:eastAsia="Verdana" w:hAnsi="Verdana" w:cs="Verdana"/>
          <w:b/>
          <w:bCs/>
          <w:color w:val="000000"/>
        </w:rPr>
        <w:t xml:space="preserve"> beaches of Alappuzha offer excellent sunset views.</w:t>
      </w:r>
      <w:r>
        <w:rPr>
          <w:rFonts w:ascii="Verdana" w:eastAsia="Verdana" w:hAnsi="Verdana" w:cs="Verdana"/>
          <w:color w:val="000000"/>
        </w:rPr>
        <w:t> Evening Back to Resort, </w:t>
      </w:r>
      <w:r>
        <w:rPr>
          <w:rFonts w:ascii="Verdana" w:eastAsia="Verdana" w:hAnsi="Verdana" w:cs="Verdana"/>
          <w:b/>
          <w:bCs/>
          <w:color w:val="000000"/>
        </w:rPr>
        <w:t xml:space="preserve">Overnight stay at Alleppey </w:t>
      </w:r>
    </w:p>
    <w:p w14:paraId="17CBEBF6" w14:textId="77777777" w:rsidR="00A45A93" w:rsidRDefault="00000000">
      <w:pPr>
        <w:spacing w:after="0" w:line="360" w:lineRule="auto"/>
        <w:jc w:val="both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DAY 06: COCHIN AIRPORT DROP</w:t>
      </w:r>
    </w:p>
    <w:p w14:paraId="0527F265" w14:textId="77777777" w:rsidR="00A45A93" w:rsidRDefault="00000000">
      <w:pPr>
        <w:spacing w:after="0"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After check out from the Hotel and drive to Cochin Airport / railway station (depend on your departure place) for your flight / train back home, feeling contented about a wonderful holiday you spent in the God's Own Country.</w:t>
      </w:r>
    </w:p>
    <w:p w14:paraId="688ABEBE" w14:textId="77777777" w:rsidR="00A45A93" w:rsidRDefault="00A45A93">
      <w:pPr>
        <w:spacing w:after="0" w:line="360" w:lineRule="auto"/>
        <w:jc w:val="both"/>
        <w:rPr>
          <w:rFonts w:ascii="Verdana" w:eastAsia="Verdana" w:hAnsi="Verdana" w:cs="Verdana"/>
        </w:rPr>
      </w:pPr>
    </w:p>
    <w:p w14:paraId="2DC465C0" w14:textId="77777777" w:rsidR="00A45A93" w:rsidRDefault="00A45A93">
      <w:pPr>
        <w:spacing w:after="0" w:line="360" w:lineRule="auto"/>
        <w:jc w:val="both"/>
        <w:rPr>
          <w:rFonts w:ascii="Verdana" w:eastAsia="Verdana" w:hAnsi="Verdana" w:cs="Verdana"/>
        </w:rPr>
      </w:pPr>
    </w:p>
    <w:p w14:paraId="628051B6" w14:textId="77777777" w:rsidR="00A45A93" w:rsidRDefault="00A45A93">
      <w:pPr>
        <w:spacing w:after="0" w:line="360" w:lineRule="auto"/>
        <w:jc w:val="both"/>
        <w:rPr>
          <w:rFonts w:ascii="Verdana" w:eastAsia="Verdana" w:hAnsi="Verdana" w:cs="Verdana"/>
          <w:b/>
          <w:bCs/>
          <w:sz w:val="20"/>
          <w:szCs w:val="20"/>
          <w:u w:val="single"/>
        </w:rPr>
      </w:pPr>
    </w:p>
    <w:p w14:paraId="6FCBA096" w14:textId="77777777" w:rsidR="00A45A93" w:rsidRDefault="00000000">
      <w:pPr>
        <w:spacing w:after="0" w:line="360" w:lineRule="auto"/>
        <w:jc w:val="both"/>
        <w:rPr>
          <w:rFonts w:ascii="Verdana" w:eastAsia="Verdana" w:hAnsi="Verdana" w:cs="Verdana"/>
          <w:b/>
          <w:bCs/>
          <w:color w:val="C00000"/>
          <w:u w:val="single"/>
        </w:rPr>
      </w:pPr>
      <w:r>
        <w:rPr>
          <w:rFonts w:ascii="Verdana" w:eastAsia="Verdana" w:hAnsi="Verdana" w:cs="Verdana"/>
          <w:b/>
          <w:bCs/>
          <w:color w:val="C00000"/>
          <w:sz w:val="20"/>
          <w:szCs w:val="20"/>
          <w:u w:val="single"/>
        </w:rPr>
        <w:t>PACKAGE DETAILS:</w:t>
      </w:r>
    </w:p>
    <w:p w14:paraId="71DC82CA" w14:textId="77777777" w:rsidR="00A45A93" w:rsidRDefault="00A45A93">
      <w:pPr>
        <w:spacing w:after="0" w:line="360" w:lineRule="auto"/>
        <w:jc w:val="both"/>
        <w:rPr>
          <w:rFonts w:ascii="Verdana" w:eastAsia="Verdana" w:hAnsi="Verdana" w:cs="Verdana"/>
          <w:b/>
          <w:bCs/>
          <w:color w:val="C00000"/>
          <w:u w:val="single"/>
        </w:rPr>
      </w:pPr>
    </w:p>
    <w:tbl>
      <w:tblPr>
        <w:tblStyle w:val="a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1276"/>
        <w:gridCol w:w="2126"/>
        <w:gridCol w:w="2410"/>
        <w:gridCol w:w="2693"/>
      </w:tblGrid>
      <w:tr w:rsidR="00A45A93" w14:paraId="664E29B9" w14:textId="77777777">
        <w:trPr>
          <w:trHeight w:val="428"/>
        </w:trPr>
        <w:tc>
          <w:tcPr>
            <w:tcW w:w="1843" w:type="dxa"/>
            <w:shd w:val="clear" w:color="auto" w:fill="FFFF00"/>
            <w:vAlign w:val="bottom"/>
          </w:tcPr>
          <w:p w14:paraId="33927998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lastRenderedPageBreak/>
              <w:t>Program</w:t>
            </w:r>
          </w:p>
        </w:tc>
        <w:tc>
          <w:tcPr>
            <w:tcW w:w="1276" w:type="dxa"/>
            <w:shd w:val="clear" w:color="auto" w:fill="FFFF00"/>
          </w:tcPr>
          <w:p w14:paraId="154F7997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Meal Plan</w:t>
            </w:r>
          </w:p>
        </w:tc>
        <w:tc>
          <w:tcPr>
            <w:tcW w:w="2126" w:type="dxa"/>
            <w:shd w:val="clear" w:color="auto" w:fill="FFFF00"/>
            <w:vAlign w:val="bottom"/>
          </w:tcPr>
          <w:p w14:paraId="24F84044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3 Star Hotels and Resorts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62C64333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4 Star Hotels and Resorts</w:t>
            </w:r>
          </w:p>
        </w:tc>
        <w:tc>
          <w:tcPr>
            <w:tcW w:w="2693" w:type="dxa"/>
            <w:shd w:val="clear" w:color="auto" w:fill="FFFF00"/>
          </w:tcPr>
          <w:p w14:paraId="6B0CD4D7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5 Star Hotels and Resorts</w:t>
            </w:r>
          </w:p>
        </w:tc>
      </w:tr>
      <w:tr w:rsidR="00A45A93" w14:paraId="0FCE3891" w14:textId="77777777">
        <w:trPr>
          <w:trHeight w:val="428"/>
        </w:trPr>
        <w:tc>
          <w:tcPr>
            <w:tcW w:w="1843" w:type="dxa"/>
            <w:vAlign w:val="bottom"/>
          </w:tcPr>
          <w:p w14:paraId="5FA39484" w14:textId="77777777" w:rsidR="00A45A93" w:rsidRDefault="00000000">
            <w:pPr>
              <w:spacing w:after="0"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>Cochin to Munnar</w:t>
            </w:r>
          </w:p>
        </w:tc>
        <w:tc>
          <w:tcPr>
            <w:tcW w:w="1276" w:type="dxa"/>
            <w:vAlign w:val="bottom"/>
          </w:tcPr>
          <w:p w14:paraId="218584E4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CPAI</w:t>
            </w:r>
          </w:p>
        </w:tc>
        <w:tc>
          <w:tcPr>
            <w:tcW w:w="2126" w:type="dxa"/>
            <w:shd w:val="clear" w:color="auto" w:fill="FBE4D5"/>
            <w:vAlign w:val="bottom"/>
          </w:tcPr>
          <w:p w14:paraId="1A47D8C0" w14:textId="77777777" w:rsidR="00A45A93" w:rsidRDefault="00000000">
            <w:pPr>
              <w:spacing w:after="0"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>Arbour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 xml:space="preserve"> Resort or Similar</w:t>
            </w:r>
          </w:p>
        </w:tc>
        <w:tc>
          <w:tcPr>
            <w:tcW w:w="2410" w:type="dxa"/>
            <w:shd w:val="clear" w:color="auto" w:fill="D5DCE4"/>
            <w:vAlign w:val="bottom"/>
          </w:tcPr>
          <w:p w14:paraId="515300E3" w14:textId="77777777" w:rsidR="00A45A93" w:rsidRDefault="00000000">
            <w:pPr>
              <w:spacing w:after="0"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 xml:space="preserve">Southern panorama or Similar </w:t>
            </w:r>
          </w:p>
        </w:tc>
        <w:tc>
          <w:tcPr>
            <w:tcW w:w="2693" w:type="dxa"/>
            <w:shd w:val="clear" w:color="auto" w:fill="E2EFD9"/>
            <w:vAlign w:val="bottom"/>
          </w:tcPr>
          <w:p w14:paraId="7855D4B6" w14:textId="77777777" w:rsidR="00A45A93" w:rsidRDefault="00000000">
            <w:pPr>
              <w:spacing w:after="0"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 xml:space="preserve">Leaf Resort or Similar </w:t>
            </w:r>
          </w:p>
        </w:tc>
      </w:tr>
      <w:tr w:rsidR="00A45A93" w14:paraId="7096A429" w14:textId="77777777">
        <w:trPr>
          <w:trHeight w:val="428"/>
        </w:trPr>
        <w:tc>
          <w:tcPr>
            <w:tcW w:w="1843" w:type="dxa"/>
            <w:vAlign w:val="bottom"/>
          </w:tcPr>
          <w:p w14:paraId="755CBC42" w14:textId="77777777" w:rsidR="00A45A93" w:rsidRDefault="00000000">
            <w:pPr>
              <w:spacing w:after="0"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>At Munnar</w:t>
            </w:r>
          </w:p>
        </w:tc>
        <w:tc>
          <w:tcPr>
            <w:tcW w:w="1276" w:type="dxa"/>
            <w:vAlign w:val="bottom"/>
          </w:tcPr>
          <w:p w14:paraId="01AF28EA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CPAI</w:t>
            </w:r>
          </w:p>
        </w:tc>
        <w:tc>
          <w:tcPr>
            <w:tcW w:w="2126" w:type="dxa"/>
            <w:shd w:val="clear" w:color="auto" w:fill="FBE4D5"/>
            <w:vAlign w:val="bottom"/>
          </w:tcPr>
          <w:p w14:paraId="37C15314" w14:textId="77777777" w:rsidR="00A45A93" w:rsidRDefault="00000000">
            <w:pPr>
              <w:spacing w:after="0"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>Arbour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 xml:space="preserve"> Resort or Similar</w:t>
            </w:r>
          </w:p>
        </w:tc>
        <w:tc>
          <w:tcPr>
            <w:tcW w:w="2410" w:type="dxa"/>
            <w:shd w:val="clear" w:color="auto" w:fill="D5DCE4"/>
            <w:vAlign w:val="bottom"/>
          </w:tcPr>
          <w:p w14:paraId="0E9CF758" w14:textId="77777777" w:rsidR="00A45A93" w:rsidRDefault="00000000">
            <w:pPr>
              <w:spacing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 xml:space="preserve">Southern Panorama or Similar </w:t>
            </w:r>
          </w:p>
        </w:tc>
        <w:tc>
          <w:tcPr>
            <w:tcW w:w="2693" w:type="dxa"/>
            <w:shd w:val="clear" w:color="auto" w:fill="E2EFD9"/>
            <w:vAlign w:val="bottom"/>
          </w:tcPr>
          <w:p w14:paraId="36C9A39E" w14:textId="77777777" w:rsidR="00A45A93" w:rsidRDefault="00000000">
            <w:pPr>
              <w:spacing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 xml:space="preserve">Leaf Resort or Similar </w:t>
            </w:r>
          </w:p>
        </w:tc>
      </w:tr>
      <w:tr w:rsidR="00A45A93" w14:paraId="53DD850F" w14:textId="77777777">
        <w:trPr>
          <w:trHeight w:val="428"/>
        </w:trPr>
        <w:tc>
          <w:tcPr>
            <w:tcW w:w="1843" w:type="dxa"/>
            <w:vAlign w:val="bottom"/>
          </w:tcPr>
          <w:p w14:paraId="5E24A8D6" w14:textId="77777777" w:rsidR="00A45A93" w:rsidRDefault="00000000">
            <w:pPr>
              <w:spacing w:after="0"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 xml:space="preserve">Munnar to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>Thekkady</w:t>
            </w:r>
            <w:proofErr w:type="spellEnd"/>
          </w:p>
        </w:tc>
        <w:tc>
          <w:tcPr>
            <w:tcW w:w="1276" w:type="dxa"/>
            <w:vAlign w:val="bottom"/>
          </w:tcPr>
          <w:p w14:paraId="3F6E01F8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CPAI</w:t>
            </w:r>
          </w:p>
        </w:tc>
        <w:tc>
          <w:tcPr>
            <w:tcW w:w="2126" w:type="dxa"/>
            <w:shd w:val="clear" w:color="auto" w:fill="FBE4D5"/>
            <w:vAlign w:val="bottom"/>
          </w:tcPr>
          <w:p w14:paraId="7A4E53F8" w14:textId="77777777" w:rsidR="00A45A93" w:rsidRDefault="00000000">
            <w:pPr>
              <w:spacing w:after="0"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 xml:space="preserve">Tiger Trail or Similar </w:t>
            </w:r>
          </w:p>
        </w:tc>
        <w:tc>
          <w:tcPr>
            <w:tcW w:w="2410" w:type="dxa"/>
            <w:shd w:val="clear" w:color="auto" w:fill="D5DCE4"/>
            <w:vAlign w:val="bottom"/>
          </w:tcPr>
          <w:p w14:paraId="29F838DF" w14:textId="77777777" w:rsidR="00A45A93" w:rsidRDefault="00000000">
            <w:pPr>
              <w:spacing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>Spice Grove or Similar</w:t>
            </w:r>
          </w:p>
        </w:tc>
        <w:tc>
          <w:tcPr>
            <w:tcW w:w="2693" w:type="dxa"/>
            <w:shd w:val="clear" w:color="auto" w:fill="E2EFD9"/>
            <w:vAlign w:val="bottom"/>
          </w:tcPr>
          <w:p w14:paraId="32AA8C84" w14:textId="77777777" w:rsidR="00A45A93" w:rsidRDefault="00000000">
            <w:pPr>
              <w:spacing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 xml:space="preserve">Serene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>Horizen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 xml:space="preserve"> or Similar</w:t>
            </w:r>
          </w:p>
        </w:tc>
      </w:tr>
      <w:tr w:rsidR="00A45A93" w14:paraId="1A9B7034" w14:textId="77777777">
        <w:trPr>
          <w:trHeight w:val="428"/>
        </w:trPr>
        <w:tc>
          <w:tcPr>
            <w:tcW w:w="1843" w:type="dxa"/>
            <w:vAlign w:val="bottom"/>
          </w:tcPr>
          <w:p w14:paraId="744679DF" w14:textId="77777777" w:rsidR="00A45A93" w:rsidRDefault="00000000">
            <w:pPr>
              <w:spacing w:after="0"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>Thekkady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 xml:space="preserve"> to Alleppey</w:t>
            </w:r>
          </w:p>
        </w:tc>
        <w:tc>
          <w:tcPr>
            <w:tcW w:w="1276" w:type="dxa"/>
            <w:vAlign w:val="bottom"/>
          </w:tcPr>
          <w:p w14:paraId="4EBE4FA8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CPAI</w:t>
            </w:r>
          </w:p>
        </w:tc>
        <w:tc>
          <w:tcPr>
            <w:tcW w:w="2126" w:type="dxa"/>
            <w:shd w:val="clear" w:color="auto" w:fill="FBE4D5"/>
            <w:vAlign w:val="bottom"/>
          </w:tcPr>
          <w:p w14:paraId="7602AC61" w14:textId="77777777" w:rsidR="00A45A93" w:rsidRDefault="00000000">
            <w:pPr>
              <w:spacing w:after="0"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 xml:space="preserve">Venice Iva residency or Similar </w:t>
            </w:r>
          </w:p>
        </w:tc>
        <w:tc>
          <w:tcPr>
            <w:tcW w:w="2410" w:type="dxa"/>
            <w:shd w:val="clear" w:color="auto" w:fill="D5DCE4"/>
            <w:vAlign w:val="bottom"/>
          </w:tcPr>
          <w:p w14:paraId="5F9C08F6" w14:textId="77777777" w:rsidR="00A45A93" w:rsidRDefault="00000000">
            <w:pPr>
              <w:spacing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>Paloma or Similar</w:t>
            </w:r>
          </w:p>
        </w:tc>
        <w:tc>
          <w:tcPr>
            <w:tcW w:w="2693" w:type="dxa"/>
            <w:shd w:val="clear" w:color="auto" w:fill="E2EFD9"/>
            <w:vAlign w:val="bottom"/>
          </w:tcPr>
          <w:p w14:paraId="0010ABCC" w14:textId="77777777" w:rsidR="00A45A93" w:rsidRDefault="00000000">
            <w:pPr>
              <w:spacing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>Ramada by Wyndham or Similar</w:t>
            </w:r>
          </w:p>
        </w:tc>
      </w:tr>
      <w:tr w:rsidR="00A45A93" w14:paraId="2D6651C9" w14:textId="77777777">
        <w:trPr>
          <w:trHeight w:val="779"/>
        </w:trPr>
        <w:tc>
          <w:tcPr>
            <w:tcW w:w="1843" w:type="dxa"/>
            <w:vAlign w:val="bottom"/>
          </w:tcPr>
          <w:p w14:paraId="582C2C1E" w14:textId="77777777" w:rsidR="00A45A93" w:rsidRDefault="00000000">
            <w:pPr>
              <w:spacing w:after="0"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>Alleppey to Cochin drop</w:t>
            </w:r>
          </w:p>
        </w:tc>
        <w:tc>
          <w:tcPr>
            <w:tcW w:w="1276" w:type="dxa"/>
          </w:tcPr>
          <w:p w14:paraId="31A56F5B" w14:textId="77777777" w:rsidR="00A45A93" w:rsidRDefault="00A45A93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BE4D5"/>
            <w:vAlign w:val="bottom"/>
          </w:tcPr>
          <w:p w14:paraId="32ADD25F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D5DCE4"/>
            <w:vAlign w:val="bottom"/>
          </w:tcPr>
          <w:p w14:paraId="516C57F5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3" w:type="dxa"/>
            <w:shd w:val="clear" w:color="auto" w:fill="E2EFD9"/>
          </w:tcPr>
          <w:p w14:paraId="44773CDA" w14:textId="77777777" w:rsidR="00A45A93" w:rsidRDefault="00A45A93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495C56A6" w14:textId="77777777" w:rsidR="00A45A93" w:rsidRDefault="00A45A93">
      <w:pPr>
        <w:spacing w:after="0" w:line="360" w:lineRule="auto"/>
        <w:rPr>
          <w:rFonts w:ascii="Verdana" w:eastAsia="Verdana" w:hAnsi="Verdana" w:cs="Verdana"/>
          <w:b/>
          <w:bCs/>
          <w:color w:val="000000"/>
        </w:rPr>
      </w:pPr>
    </w:p>
    <w:tbl>
      <w:tblPr>
        <w:tblStyle w:val="a0"/>
        <w:tblW w:w="1034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2"/>
        <w:gridCol w:w="1276"/>
        <w:gridCol w:w="2126"/>
        <w:gridCol w:w="2410"/>
        <w:gridCol w:w="2693"/>
      </w:tblGrid>
      <w:tr w:rsidR="00A45A93" w14:paraId="7F5265AB" w14:textId="77777777">
        <w:trPr>
          <w:trHeight w:val="384"/>
        </w:trPr>
        <w:tc>
          <w:tcPr>
            <w:tcW w:w="1842" w:type="dxa"/>
            <w:shd w:val="clear" w:color="auto" w:fill="FFFF00"/>
            <w:vAlign w:val="bottom"/>
          </w:tcPr>
          <w:p w14:paraId="7674F4D8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FF0000"/>
                <w:sz w:val="18"/>
                <w:szCs w:val="18"/>
              </w:rPr>
              <w:t> Pax</w:t>
            </w:r>
          </w:p>
        </w:tc>
        <w:tc>
          <w:tcPr>
            <w:tcW w:w="1276" w:type="dxa"/>
            <w:shd w:val="clear" w:color="auto" w:fill="FFFF00"/>
          </w:tcPr>
          <w:p w14:paraId="7FE1FACD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FF0000"/>
                <w:sz w:val="18"/>
                <w:szCs w:val="18"/>
              </w:rPr>
              <w:t>Cab</w:t>
            </w:r>
          </w:p>
        </w:tc>
        <w:tc>
          <w:tcPr>
            <w:tcW w:w="2126" w:type="dxa"/>
            <w:shd w:val="clear" w:color="auto" w:fill="FFFF00"/>
            <w:vAlign w:val="bottom"/>
          </w:tcPr>
          <w:p w14:paraId="1B5F7FE3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FF0000"/>
                <w:sz w:val="18"/>
                <w:szCs w:val="18"/>
              </w:rPr>
              <w:t>Special rate 3 Star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39B9F338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FF0000"/>
                <w:sz w:val="18"/>
                <w:szCs w:val="18"/>
              </w:rPr>
              <w:t>Special rate 4 star</w:t>
            </w:r>
          </w:p>
        </w:tc>
        <w:tc>
          <w:tcPr>
            <w:tcW w:w="2693" w:type="dxa"/>
            <w:shd w:val="clear" w:color="auto" w:fill="FFFF00"/>
          </w:tcPr>
          <w:p w14:paraId="2DB47753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FF0000"/>
                <w:sz w:val="18"/>
                <w:szCs w:val="18"/>
              </w:rPr>
              <w:t>Special rate 5 star</w:t>
            </w:r>
          </w:p>
        </w:tc>
      </w:tr>
      <w:tr w:rsidR="00A45A93" w14:paraId="2F07845C" w14:textId="77777777">
        <w:trPr>
          <w:trHeight w:val="384"/>
        </w:trPr>
        <w:tc>
          <w:tcPr>
            <w:tcW w:w="1842" w:type="dxa"/>
            <w:vAlign w:val="center"/>
          </w:tcPr>
          <w:p w14:paraId="17134C02" w14:textId="77777777" w:rsidR="00A45A93" w:rsidRDefault="00000000">
            <w:pPr>
              <w:spacing w:after="0"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 xml:space="preserve">For 2 Pax </w:t>
            </w:r>
          </w:p>
        </w:tc>
        <w:tc>
          <w:tcPr>
            <w:tcW w:w="1276" w:type="dxa"/>
          </w:tcPr>
          <w:p w14:paraId="5A579801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Sedan</w:t>
            </w:r>
          </w:p>
        </w:tc>
        <w:tc>
          <w:tcPr>
            <w:tcW w:w="2126" w:type="dxa"/>
            <w:shd w:val="clear" w:color="auto" w:fill="FBE4D5"/>
            <w:vAlign w:val="center"/>
          </w:tcPr>
          <w:p w14:paraId="6D6F4FCD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16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,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100/-Per Person</w:t>
            </w:r>
          </w:p>
        </w:tc>
        <w:tc>
          <w:tcPr>
            <w:tcW w:w="2410" w:type="dxa"/>
            <w:shd w:val="clear" w:color="auto" w:fill="D5DCE4"/>
            <w:vAlign w:val="center"/>
          </w:tcPr>
          <w:p w14:paraId="62556BD3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18,200/- Per Person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02165D57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23,500/- Per Person</w:t>
            </w:r>
          </w:p>
        </w:tc>
      </w:tr>
      <w:tr w:rsidR="00A45A93" w14:paraId="296E332D" w14:textId="77777777">
        <w:trPr>
          <w:trHeight w:val="384"/>
        </w:trPr>
        <w:tc>
          <w:tcPr>
            <w:tcW w:w="1842" w:type="dxa"/>
            <w:vAlign w:val="center"/>
          </w:tcPr>
          <w:p w14:paraId="4E6D8847" w14:textId="77777777" w:rsidR="00A45A93" w:rsidRDefault="00000000">
            <w:pPr>
              <w:spacing w:after="0"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 xml:space="preserve">For 4 pax </w:t>
            </w:r>
          </w:p>
        </w:tc>
        <w:tc>
          <w:tcPr>
            <w:tcW w:w="1276" w:type="dxa"/>
          </w:tcPr>
          <w:p w14:paraId="5B11E7E1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Innova</w:t>
            </w:r>
          </w:p>
        </w:tc>
        <w:tc>
          <w:tcPr>
            <w:tcW w:w="2126" w:type="dxa"/>
            <w:shd w:val="clear" w:color="auto" w:fill="FBE4D5"/>
            <w:vAlign w:val="center"/>
          </w:tcPr>
          <w:p w14:paraId="58F985A4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12,500/-per person</w:t>
            </w:r>
          </w:p>
        </w:tc>
        <w:tc>
          <w:tcPr>
            <w:tcW w:w="2410" w:type="dxa"/>
            <w:shd w:val="clear" w:color="auto" w:fill="D5DCE4"/>
            <w:vAlign w:val="center"/>
          </w:tcPr>
          <w:p w14:paraId="7788DBC9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14,500/-/- per person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5864ADD9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19,800/- per person</w:t>
            </w:r>
          </w:p>
        </w:tc>
      </w:tr>
      <w:tr w:rsidR="00A45A93" w14:paraId="68540EA5" w14:textId="77777777">
        <w:trPr>
          <w:trHeight w:val="384"/>
        </w:trPr>
        <w:tc>
          <w:tcPr>
            <w:tcW w:w="1842" w:type="dxa"/>
            <w:vAlign w:val="center"/>
          </w:tcPr>
          <w:p w14:paraId="03AE1AEB" w14:textId="77777777" w:rsidR="00A45A93" w:rsidRDefault="00000000">
            <w:pPr>
              <w:spacing w:after="0"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 xml:space="preserve">For 6 pax </w:t>
            </w:r>
          </w:p>
        </w:tc>
        <w:tc>
          <w:tcPr>
            <w:tcW w:w="1276" w:type="dxa"/>
          </w:tcPr>
          <w:p w14:paraId="494B6D7B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Traveller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shd w:val="clear" w:color="auto" w:fill="FBE4D5"/>
            <w:vAlign w:val="center"/>
          </w:tcPr>
          <w:p w14:paraId="6DB3E5CB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13,000/- per person</w:t>
            </w:r>
          </w:p>
        </w:tc>
        <w:tc>
          <w:tcPr>
            <w:tcW w:w="2410" w:type="dxa"/>
            <w:shd w:val="clear" w:color="auto" w:fill="D5DCE4"/>
            <w:vAlign w:val="center"/>
          </w:tcPr>
          <w:p w14:paraId="29837BFB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15,100/-per person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343820EE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20,300/-per person</w:t>
            </w:r>
          </w:p>
        </w:tc>
      </w:tr>
      <w:tr w:rsidR="00A45A93" w14:paraId="6D63A104" w14:textId="77777777">
        <w:trPr>
          <w:trHeight w:val="384"/>
        </w:trPr>
        <w:tc>
          <w:tcPr>
            <w:tcW w:w="1842" w:type="dxa"/>
            <w:vAlign w:val="center"/>
          </w:tcPr>
          <w:p w14:paraId="7BC2B504" w14:textId="77777777" w:rsidR="00A45A93" w:rsidRDefault="00000000">
            <w:pPr>
              <w:spacing w:after="0"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 xml:space="preserve">For 8 pax </w:t>
            </w:r>
          </w:p>
        </w:tc>
        <w:tc>
          <w:tcPr>
            <w:tcW w:w="1276" w:type="dxa"/>
          </w:tcPr>
          <w:p w14:paraId="77A75BED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Traveller</w:t>
            </w:r>
            <w:proofErr w:type="spellEnd"/>
          </w:p>
        </w:tc>
        <w:tc>
          <w:tcPr>
            <w:tcW w:w="2126" w:type="dxa"/>
            <w:shd w:val="clear" w:color="auto" w:fill="FBE4D5"/>
            <w:vAlign w:val="center"/>
          </w:tcPr>
          <w:p w14:paraId="6A7E8E81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11,700/- per person</w:t>
            </w:r>
          </w:p>
        </w:tc>
        <w:tc>
          <w:tcPr>
            <w:tcW w:w="2410" w:type="dxa"/>
            <w:shd w:val="clear" w:color="auto" w:fill="D5DCE4"/>
            <w:vAlign w:val="center"/>
          </w:tcPr>
          <w:p w14:paraId="142DCB00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13,800/- per person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3BD17433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19,200/- per person</w:t>
            </w:r>
          </w:p>
        </w:tc>
      </w:tr>
      <w:tr w:rsidR="00A45A93" w14:paraId="6B928CDB" w14:textId="77777777">
        <w:trPr>
          <w:trHeight w:val="384"/>
        </w:trPr>
        <w:tc>
          <w:tcPr>
            <w:tcW w:w="1842" w:type="dxa"/>
            <w:vAlign w:val="center"/>
          </w:tcPr>
          <w:p w14:paraId="22250426" w14:textId="77777777" w:rsidR="00A45A93" w:rsidRDefault="00000000">
            <w:pPr>
              <w:spacing w:after="0"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>Extra Bed Adult</w:t>
            </w:r>
          </w:p>
        </w:tc>
        <w:tc>
          <w:tcPr>
            <w:tcW w:w="1276" w:type="dxa"/>
          </w:tcPr>
          <w:p w14:paraId="011CFCA7" w14:textId="77777777" w:rsidR="00A45A93" w:rsidRDefault="00A45A93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BE4D5"/>
            <w:vAlign w:val="center"/>
          </w:tcPr>
          <w:p w14:paraId="501533C9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4500 per bed</w:t>
            </w:r>
          </w:p>
        </w:tc>
        <w:tc>
          <w:tcPr>
            <w:tcW w:w="2410" w:type="dxa"/>
            <w:shd w:val="clear" w:color="auto" w:fill="D5DCE4"/>
            <w:vAlign w:val="center"/>
          </w:tcPr>
          <w:p w14:paraId="58708ACC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5750 per bed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7089A52C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7800 per bed</w:t>
            </w:r>
          </w:p>
        </w:tc>
      </w:tr>
      <w:tr w:rsidR="00A45A93" w14:paraId="5B6F5D12" w14:textId="77777777">
        <w:trPr>
          <w:trHeight w:val="384"/>
        </w:trPr>
        <w:tc>
          <w:tcPr>
            <w:tcW w:w="1842" w:type="dxa"/>
            <w:vAlign w:val="center"/>
          </w:tcPr>
          <w:p w14:paraId="7032A1C5" w14:textId="77777777" w:rsidR="00A45A93" w:rsidRDefault="00000000">
            <w:pPr>
              <w:spacing w:after="0"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>Child With Bed</w:t>
            </w:r>
          </w:p>
        </w:tc>
        <w:tc>
          <w:tcPr>
            <w:tcW w:w="1276" w:type="dxa"/>
          </w:tcPr>
          <w:p w14:paraId="6174F847" w14:textId="77777777" w:rsidR="00A45A93" w:rsidRDefault="00A45A93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BE4D5"/>
            <w:vAlign w:val="center"/>
          </w:tcPr>
          <w:p w14:paraId="5F65A36B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 xml:space="preserve">3500 Per Child </w:t>
            </w:r>
          </w:p>
        </w:tc>
        <w:tc>
          <w:tcPr>
            <w:tcW w:w="2410" w:type="dxa"/>
            <w:shd w:val="clear" w:color="auto" w:fill="D5DCE4"/>
            <w:vAlign w:val="center"/>
          </w:tcPr>
          <w:p w14:paraId="593B21BA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 xml:space="preserve">4300 Per Child 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4C89BEF3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 xml:space="preserve">6300 Per Child </w:t>
            </w:r>
          </w:p>
        </w:tc>
      </w:tr>
      <w:tr w:rsidR="00A45A93" w14:paraId="13018C42" w14:textId="77777777">
        <w:trPr>
          <w:trHeight w:val="384"/>
        </w:trPr>
        <w:tc>
          <w:tcPr>
            <w:tcW w:w="1842" w:type="dxa"/>
            <w:vAlign w:val="center"/>
          </w:tcPr>
          <w:p w14:paraId="5A5271D9" w14:textId="77777777" w:rsidR="00A45A93" w:rsidRDefault="00000000">
            <w:pPr>
              <w:spacing w:after="0"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 xml:space="preserve">Child Without Bed </w:t>
            </w:r>
          </w:p>
        </w:tc>
        <w:tc>
          <w:tcPr>
            <w:tcW w:w="1276" w:type="dxa"/>
          </w:tcPr>
          <w:p w14:paraId="27E68AC5" w14:textId="77777777" w:rsidR="00A45A93" w:rsidRDefault="00A45A93">
            <w:pPr>
              <w:spacing w:after="0" w:line="360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BE4D5"/>
            <w:vAlign w:val="center"/>
          </w:tcPr>
          <w:p w14:paraId="5266617C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2300 Per Child without bed</w:t>
            </w:r>
          </w:p>
        </w:tc>
        <w:tc>
          <w:tcPr>
            <w:tcW w:w="2410" w:type="dxa"/>
            <w:shd w:val="clear" w:color="auto" w:fill="D5DCE4"/>
            <w:vAlign w:val="center"/>
          </w:tcPr>
          <w:p w14:paraId="3CB6BB8C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2600 Per Child without bed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4945BA1B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3800 Per Child without bed</w:t>
            </w:r>
          </w:p>
        </w:tc>
      </w:tr>
      <w:tr w:rsidR="00A45A93" w14:paraId="60B701EE" w14:textId="77777777">
        <w:trPr>
          <w:trHeight w:val="384"/>
        </w:trPr>
        <w:tc>
          <w:tcPr>
            <w:tcW w:w="1842" w:type="dxa"/>
            <w:vAlign w:val="center"/>
          </w:tcPr>
          <w:p w14:paraId="3D6E696A" w14:textId="77777777" w:rsidR="00A45A93" w:rsidRDefault="00000000">
            <w:pPr>
              <w:spacing w:after="0" w:line="360" w:lineRule="auto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</w:rPr>
              <w:t xml:space="preserve">Dinner Supplement </w:t>
            </w:r>
          </w:p>
        </w:tc>
        <w:tc>
          <w:tcPr>
            <w:tcW w:w="1276" w:type="dxa"/>
          </w:tcPr>
          <w:p w14:paraId="4FCECC24" w14:textId="77777777" w:rsidR="00A45A93" w:rsidRDefault="00A45A93">
            <w:pPr>
              <w:spacing w:after="0" w:line="360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BE4D5"/>
            <w:vAlign w:val="center"/>
          </w:tcPr>
          <w:p w14:paraId="4B7A699A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2800 Per person</w:t>
            </w:r>
          </w:p>
        </w:tc>
        <w:tc>
          <w:tcPr>
            <w:tcW w:w="2410" w:type="dxa"/>
            <w:shd w:val="clear" w:color="auto" w:fill="D5DCE4"/>
            <w:vAlign w:val="center"/>
          </w:tcPr>
          <w:p w14:paraId="323221B2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3300 Per person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484380F5" w14:textId="77777777" w:rsidR="00A45A93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4200 per person</w:t>
            </w:r>
          </w:p>
        </w:tc>
      </w:tr>
    </w:tbl>
    <w:p w14:paraId="67D1F9E0" w14:textId="77777777" w:rsidR="00A45A93" w:rsidRDefault="00A45A93">
      <w:pPr>
        <w:spacing w:after="0" w:line="36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7D6BEE39" w14:textId="77777777" w:rsidR="00A45A93" w:rsidRDefault="00A45A93">
      <w:pPr>
        <w:spacing w:after="0" w:line="360" w:lineRule="auto"/>
        <w:rPr>
          <w:rFonts w:ascii="Verdana" w:eastAsia="Verdana" w:hAnsi="Verdana" w:cs="Verdana"/>
          <w:b/>
          <w:bCs/>
          <w:color w:val="FF0000"/>
          <w:sz w:val="20"/>
          <w:szCs w:val="20"/>
        </w:rPr>
      </w:pPr>
    </w:p>
    <w:p w14:paraId="309EF778" w14:textId="77777777" w:rsidR="00A45A93" w:rsidRDefault="00A45A93">
      <w:pPr>
        <w:spacing w:after="0" w:line="360" w:lineRule="auto"/>
        <w:rPr>
          <w:rFonts w:ascii="Verdana" w:eastAsia="Verdana" w:hAnsi="Verdana" w:cs="Verdana"/>
          <w:b/>
          <w:bCs/>
          <w:color w:val="FF0000"/>
          <w:sz w:val="20"/>
          <w:szCs w:val="20"/>
        </w:rPr>
      </w:pPr>
    </w:p>
    <w:p w14:paraId="5D888CAF" w14:textId="77777777" w:rsidR="00A45A93" w:rsidRDefault="00A45A93">
      <w:pPr>
        <w:spacing w:after="0" w:line="360" w:lineRule="auto"/>
        <w:rPr>
          <w:rFonts w:ascii="Verdana" w:eastAsia="Verdana" w:hAnsi="Verdana" w:cs="Verdana"/>
          <w:b/>
          <w:bCs/>
          <w:color w:val="FF0000"/>
          <w:sz w:val="20"/>
          <w:szCs w:val="20"/>
        </w:rPr>
      </w:pPr>
    </w:p>
    <w:p w14:paraId="5A8A0A76" w14:textId="77777777" w:rsidR="00A45A93" w:rsidRDefault="00A45A93">
      <w:pPr>
        <w:spacing w:after="0" w:line="360" w:lineRule="auto"/>
        <w:rPr>
          <w:rFonts w:ascii="Verdana" w:eastAsia="Verdana" w:hAnsi="Verdana" w:cs="Verdana"/>
          <w:b/>
          <w:bCs/>
          <w:color w:val="FF0000"/>
          <w:sz w:val="20"/>
          <w:szCs w:val="20"/>
        </w:rPr>
      </w:pPr>
    </w:p>
    <w:p w14:paraId="7CC0387D" w14:textId="77777777" w:rsidR="00A45A93" w:rsidRDefault="00A45A93">
      <w:pPr>
        <w:spacing w:after="0" w:line="360" w:lineRule="auto"/>
        <w:rPr>
          <w:rFonts w:ascii="Verdana" w:eastAsia="Verdana" w:hAnsi="Verdana" w:cs="Verdana"/>
          <w:b/>
          <w:bCs/>
          <w:color w:val="FF0000"/>
          <w:sz w:val="20"/>
          <w:szCs w:val="20"/>
        </w:rPr>
      </w:pPr>
    </w:p>
    <w:p w14:paraId="75441BA0" w14:textId="77777777" w:rsidR="00A45A93" w:rsidRDefault="00A45A93">
      <w:pPr>
        <w:spacing w:after="0" w:line="360" w:lineRule="auto"/>
        <w:rPr>
          <w:rFonts w:ascii="Verdana" w:eastAsia="Verdana" w:hAnsi="Verdana" w:cs="Verdana"/>
          <w:b/>
          <w:bCs/>
          <w:color w:val="FF0000"/>
          <w:sz w:val="20"/>
          <w:szCs w:val="20"/>
        </w:rPr>
      </w:pPr>
    </w:p>
    <w:p w14:paraId="50E4D205" w14:textId="77777777" w:rsidR="00A45A93" w:rsidRDefault="00A45A93">
      <w:pPr>
        <w:spacing w:after="0" w:line="360" w:lineRule="auto"/>
        <w:rPr>
          <w:rFonts w:ascii="Verdana" w:eastAsia="Verdana" w:hAnsi="Verdana" w:cs="Verdana"/>
          <w:b/>
          <w:bCs/>
          <w:color w:val="FF0000"/>
          <w:sz w:val="20"/>
          <w:szCs w:val="20"/>
        </w:rPr>
      </w:pPr>
    </w:p>
    <w:p w14:paraId="7559DE42" w14:textId="77777777" w:rsidR="00A45A93" w:rsidRDefault="00A45A93">
      <w:pPr>
        <w:spacing w:after="0" w:line="360" w:lineRule="auto"/>
        <w:rPr>
          <w:rFonts w:ascii="Verdana" w:eastAsia="Verdana" w:hAnsi="Verdana" w:cs="Verdana"/>
          <w:b/>
          <w:bCs/>
          <w:color w:val="FF0000"/>
          <w:sz w:val="20"/>
          <w:szCs w:val="20"/>
        </w:rPr>
      </w:pPr>
    </w:p>
    <w:p w14:paraId="13B07F05" w14:textId="77777777" w:rsidR="00A45A93" w:rsidRDefault="00A45A93">
      <w:pPr>
        <w:spacing w:after="0" w:line="360" w:lineRule="auto"/>
        <w:rPr>
          <w:rFonts w:ascii="Verdana" w:eastAsia="Verdana" w:hAnsi="Verdana" w:cs="Verdana"/>
          <w:b/>
          <w:bCs/>
          <w:color w:val="FF0000"/>
          <w:sz w:val="20"/>
          <w:szCs w:val="20"/>
        </w:rPr>
      </w:pPr>
    </w:p>
    <w:p w14:paraId="75058BCD" w14:textId="77777777" w:rsidR="00A45A93" w:rsidRDefault="00000000">
      <w:pPr>
        <w:spacing w:after="0" w:line="360" w:lineRule="auto"/>
        <w:rPr>
          <w:rFonts w:ascii="Verdana" w:eastAsia="Verdana" w:hAnsi="Verdana" w:cs="Verdana"/>
          <w:b/>
          <w:bCs/>
          <w:color w:val="FF0000"/>
          <w:sz w:val="20"/>
          <w:szCs w:val="20"/>
        </w:rPr>
      </w:pPr>
      <w:bookmarkStart w:id="0" w:name="_heading=h.ajiadkxrg7xv" w:colFirst="0" w:colLast="0"/>
      <w:bookmarkEnd w:id="0"/>
      <w:r>
        <w:rPr>
          <w:rFonts w:ascii="Verdana" w:eastAsia="Verdana" w:hAnsi="Verdana" w:cs="Verdana"/>
          <w:b/>
          <w:bCs/>
          <w:color w:val="FF0000"/>
          <w:sz w:val="20"/>
          <w:szCs w:val="20"/>
        </w:rPr>
        <w:t>Validity: 01</w:t>
      </w:r>
      <w:r>
        <w:rPr>
          <w:rFonts w:ascii="Verdana" w:eastAsia="Verdana" w:hAnsi="Verdana" w:cs="Verdana"/>
          <w:b/>
          <w:bCs/>
          <w:color w:val="FF0000"/>
          <w:sz w:val="20"/>
          <w:szCs w:val="20"/>
          <w:vertAlign w:val="superscript"/>
        </w:rPr>
        <w:t>st</w:t>
      </w:r>
      <w:r>
        <w:rPr>
          <w:rFonts w:ascii="Verdana" w:eastAsia="Verdana" w:hAnsi="Verdana" w:cs="Verdana"/>
          <w:b/>
          <w:bCs/>
          <w:color w:val="FF0000"/>
          <w:sz w:val="20"/>
          <w:szCs w:val="20"/>
        </w:rPr>
        <w:t xml:space="preserve"> October 2026 – 31</w:t>
      </w:r>
      <w:r>
        <w:rPr>
          <w:rFonts w:ascii="Verdana" w:eastAsia="Verdana" w:hAnsi="Verdana" w:cs="Verdana"/>
          <w:b/>
          <w:bCs/>
          <w:color w:val="FF0000"/>
          <w:sz w:val="20"/>
          <w:szCs w:val="20"/>
          <w:vertAlign w:val="superscript"/>
        </w:rPr>
        <w:t>st</w:t>
      </w:r>
      <w:r>
        <w:rPr>
          <w:rFonts w:ascii="Verdana" w:eastAsia="Verdana" w:hAnsi="Verdana" w:cs="Verdana"/>
          <w:b/>
          <w:bCs/>
          <w:color w:val="FF0000"/>
          <w:sz w:val="20"/>
          <w:szCs w:val="20"/>
        </w:rPr>
        <w:t xml:space="preserve"> March 27 (Not Valid on Peak dates like Pooja, </w:t>
      </w:r>
      <w:proofErr w:type="gramStart"/>
      <w:r>
        <w:rPr>
          <w:rFonts w:ascii="Verdana" w:eastAsia="Verdana" w:hAnsi="Verdana" w:cs="Verdana"/>
          <w:b/>
          <w:bCs/>
          <w:color w:val="FF0000"/>
          <w:sz w:val="20"/>
          <w:szCs w:val="20"/>
        </w:rPr>
        <w:t>Diwali ,</w:t>
      </w:r>
      <w:proofErr w:type="gramEnd"/>
      <w:r>
        <w:rPr>
          <w:rFonts w:ascii="Verdana" w:eastAsia="Verdana" w:hAnsi="Verdana" w:cs="Verdana"/>
          <w:b/>
          <w:bCs/>
          <w:color w:val="FF0000"/>
          <w:sz w:val="20"/>
          <w:szCs w:val="20"/>
        </w:rPr>
        <w:t xml:space="preserve"> Pongal &amp; Christmas Newyear dates)</w:t>
      </w:r>
    </w:p>
    <w:p w14:paraId="70D11F05" w14:textId="77777777" w:rsidR="00A45A93" w:rsidRDefault="00000000">
      <w:pPr>
        <w:spacing w:before="280" w:after="28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COST INCLUDES</w:t>
      </w:r>
    </w:p>
    <w:p w14:paraId="21A00438" w14:textId="77777777" w:rsidR="00A45A9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Accommodation in the above-mentioned hotels or similar in base category rooms </w:t>
      </w:r>
    </w:p>
    <w:p w14:paraId="12CEA67F" w14:textId="77777777" w:rsidR="00A45A9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Breakfast included in all hotels </w:t>
      </w:r>
    </w:p>
    <w:p w14:paraId="1CD61AEC" w14:textId="77777777" w:rsidR="00A45A9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Transportation Service using 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AC Sedan Car, AC </w:t>
      </w:r>
      <w:proofErr w:type="spellStart"/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Ertiga</w:t>
      </w:r>
      <w:proofErr w:type="spellEnd"/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, Ac Traveler respectively</w:t>
      </w:r>
    </w:p>
    <w:p w14:paraId="5CD39FD5" w14:textId="77777777" w:rsidR="00A45A9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Transport Cost inclusive of Driver Bata, Night Halt, and Parking &amp; Toll.</w:t>
      </w:r>
    </w:p>
    <w:p w14:paraId="3DA78EE3" w14:textId="77777777" w:rsidR="00A45A9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Standard Service time of the Driver and Vehicle will be from 08 AM to 07 PM.</w:t>
      </w:r>
    </w:p>
    <w:p w14:paraId="60217281" w14:textId="77777777" w:rsidR="00A45A93" w:rsidRDefault="00000000">
      <w:pPr>
        <w:spacing w:before="280" w:after="28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COST EXCLUDES</w:t>
      </w:r>
    </w:p>
    <w:p w14:paraId="7E32A91C" w14:textId="77777777" w:rsidR="00A45A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Flight &amp; Rail tickets </w:t>
      </w:r>
    </w:p>
    <w:p w14:paraId="788E86BD" w14:textId="77777777" w:rsidR="00A45A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Lunch and /or beverages, other than those mentioned in the inclusions </w:t>
      </w:r>
    </w:p>
    <w:p w14:paraId="0ED3EC56" w14:textId="77777777" w:rsidR="00A45A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Assistance service on arrival / departure / hotels. </w:t>
      </w:r>
    </w:p>
    <w:p w14:paraId="731E5377" w14:textId="77777777" w:rsidR="00A45A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Monument &amp; Sightseeing Entrance Fee anywhere</w:t>
      </w:r>
    </w:p>
    <w:p w14:paraId="6D74ED38" w14:textId="77777777" w:rsidR="00A45A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Camera Charges, Activity Fees &amp; all other expenses which are in personal nature. </w:t>
      </w:r>
    </w:p>
    <w:p w14:paraId="39BD7A40" w14:textId="77777777" w:rsidR="00A45A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Guide, Tour Escort (Can be provided up on request with extra Charges). </w:t>
      </w:r>
    </w:p>
    <w:p w14:paraId="3507BB4C" w14:textId="77777777" w:rsidR="00A45A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Boat Ride, Joy Ride, Plantation visits, Trekking Etc. </w:t>
      </w:r>
    </w:p>
    <w:p w14:paraId="04A9287B" w14:textId="77777777" w:rsidR="00A45A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Early Check in/ Late Checkout &amp; Any Extra Meals.</w:t>
      </w:r>
    </w:p>
    <w:p w14:paraId="6882B04D" w14:textId="77777777" w:rsidR="00A45A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Any other item not specified in cost inclusions</w:t>
      </w:r>
    </w:p>
    <w:p w14:paraId="78B26DF5" w14:textId="77777777" w:rsidR="00A45A93" w:rsidRDefault="00000000">
      <w:pPr>
        <w:spacing w:before="280" w:after="28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 </w:t>
      </w:r>
    </w:p>
    <w:p w14:paraId="70315719" w14:textId="77777777" w:rsidR="00A45A93" w:rsidRDefault="00000000">
      <w:pPr>
        <w:spacing w:before="280" w:after="28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 </w:t>
      </w:r>
    </w:p>
    <w:p w14:paraId="2FE7471B" w14:textId="77777777" w:rsidR="00A45A93" w:rsidRDefault="00000000">
      <w:pPr>
        <w:spacing w:after="0" w:line="360" w:lineRule="auto"/>
        <w:ind w:left="360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******************</w:t>
      </w:r>
    </w:p>
    <w:p w14:paraId="569F955F" w14:textId="77777777" w:rsidR="00A45A93" w:rsidRDefault="00A45A93">
      <w:pPr>
        <w:spacing w:after="0" w:line="360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14:paraId="4332510D" w14:textId="77777777" w:rsidR="00A45A93" w:rsidRDefault="00A45A93">
      <w:pPr>
        <w:spacing w:line="360" w:lineRule="auto"/>
        <w:rPr>
          <w:rFonts w:ascii="Verdana" w:eastAsia="Verdana" w:hAnsi="Verdana" w:cs="Verdana"/>
          <w:sz w:val="20"/>
          <w:szCs w:val="20"/>
        </w:rPr>
      </w:pPr>
    </w:p>
    <w:p w14:paraId="7C5C3D01" w14:textId="77777777" w:rsidR="00A45A93" w:rsidRDefault="00A45A93">
      <w:pPr>
        <w:spacing w:line="360" w:lineRule="auto"/>
        <w:rPr>
          <w:rFonts w:ascii="Verdana" w:eastAsia="Verdana" w:hAnsi="Verdana" w:cs="Verdana"/>
          <w:sz w:val="20"/>
          <w:szCs w:val="20"/>
        </w:rPr>
      </w:pPr>
    </w:p>
    <w:sectPr w:rsidR="00A45A93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56B42F9-CBD7-4BF4-8DEF-8A6BDE89BE8D}"/>
    <w:embedBold r:id="rId2" w:fontKey="{DE070A58-059E-4026-9D89-D04705AC88E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6BB9EFAA-0745-439D-809C-3512270BBF6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822979D-4171-4F5C-BBE5-07A23A5CDD8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804D4819-2961-4DBD-BF6D-C4F86025DF57}"/>
    <w:embedBold r:id="rId6" w:fontKey="{DFDDA2CB-4E37-4F2C-ABF6-AF86804DB4DB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Bold r:id="rId7" w:fontKey="{E9D84B96-4C3E-431F-9EE9-4CFDD98F16D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204ED"/>
    <w:multiLevelType w:val="multilevel"/>
    <w:tmpl w:val="48E4BA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863517F"/>
    <w:multiLevelType w:val="multilevel"/>
    <w:tmpl w:val="7F6489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168401088">
    <w:abstractNumId w:val="0"/>
  </w:num>
  <w:num w:numId="2" w16cid:durableId="1510485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A93"/>
    <w:rsid w:val="00444650"/>
    <w:rsid w:val="00A45A93"/>
    <w:rsid w:val="00CE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A6F7B"/>
  <w15:docId w15:val="{1DE0C4D1-D081-47E8-B6DB-D1F2B5A74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/>
      </w:pBdr>
      <w:spacing w:after="300" w:line="240" w:lineRule="auto"/>
    </w:pPr>
    <w:rPr>
      <w:color w:val="323E4F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2295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customStyle="1" w:styleId="m-2755200150547587890m-822964447247462251m-5866229404036567682msolistparagraph">
    <w:name w:val="m_-2755200150547587890m-822964447247462251m-5866229404036567682msolistparagraph"/>
    <w:basedOn w:val="Normal"/>
    <w:rsid w:val="0071360E"/>
    <w:pPr>
      <w:spacing w:before="100" w:beforeAutospacing="1" w:after="100" w:afterAutospacing="1" w:line="240" w:lineRule="auto"/>
    </w:pPr>
    <w:rPr>
      <w:rFonts w:eastAsiaTheme="minorHAnsi"/>
      <w:lang w:val="en-IN"/>
    </w:rPr>
  </w:style>
  <w:style w:type="paragraph" w:styleId="NormalWeb">
    <w:name w:val="Normal (Web)"/>
    <w:basedOn w:val="Normal"/>
    <w:uiPriority w:val="99"/>
    <w:unhideWhenUsed/>
    <w:rsid w:val="00713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character" w:styleId="Strong">
    <w:name w:val="Strong"/>
    <w:basedOn w:val="DefaultParagraphFont"/>
    <w:uiPriority w:val="22"/>
    <w:qFormat/>
    <w:rsid w:val="0071360E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XpeEfX6/cPQ0Zai3hmH2XgO2ZQ==">CgMxLjAyDmguYWppYWRreHJnN3h2OAByITFuWUViVHpkZ09CeVUtckVJZXRRRUFOX01CNFluOXh6aA==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711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Gokul A S</dc:creator>
  <cp:lastModifiedBy>anjuloveumom23@gmail.com</cp:lastModifiedBy>
  <cp:revision>2</cp:revision>
  <dcterms:created xsi:type="dcterms:W3CDTF">2026-09-02T05:02:00Z</dcterms:created>
  <dcterms:modified xsi:type="dcterms:W3CDTF">2026-09-02T05:02:00Z</dcterms:modified>
</cp:coreProperties>
</file>